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6C" w:rsidRPr="00355197" w:rsidRDefault="00CF419E" w:rsidP="00EC11FD">
      <w:pPr>
        <w:autoSpaceDE w:val="0"/>
        <w:autoSpaceDN w:val="0"/>
        <w:adjustRightInd w:val="0"/>
        <w:spacing w:after="0" w:line="240" w:lineRule="auto"/>
        <w:jc w:val="both"/>
        <w:rPr>
          <w:rFonts w:ascii="Arial" w:hAnsi="Arial" w:cs="Arial"/>
          <w:b/>
          <w:color w:val="000000"/>
        </w:rPr>
      </w:pPr>
      <w:r w:rsidRPr="00355197">
        <w:rPr>
          <w:rFonts w:ascii="Arial" w:hAnsi="Arial" w:cs="Arial"/>
          <w:b/>
          <w:color w:val="000000"/>
        </w:rPr>
        <w:t>Predlog za spremembo:</w:t>
      </w:r>
    </w:p>
    <w:p w:rsidR="00CF419E" w:rsidRPr="00355197" w:rsidRDefault="00CF419E" w:rsidP="00EC11FD">
      <w:pPr>
        <w:autoSpaceDE w:val="0"/>
        <w:autoSpaceDN w:val="0"/>
        <w:adjustRightInd w:val="0"/>
        <w:spacing w:after="0" w:line="240" w:lineRule="auto"/>
        <w:jc w:val="both"/>
        <w:rPr>
          <w:rFonts w:ascii="Arial" w:hAnsi="Arial" w:cs="Arial"/>
          <w:color w:val="000000"/>
        </w:rPr>
      </w:pPr>
    </w:p>
    <w:p w:rsidR="00DD076C" w:rsidRPr="00355197" w:rsidRDefault="00DD076C" w:rsidP="00DD076C">
      <w:pPr>
        <w:autoSpaceDE w:val="0"/>
        <w:autoSpaceDN w:val="0"/>
        <w:adjustRightInd w:val="0"/>
        <w:spacing w:after="0" w:line="240" w:lineRule="auto"/>
        <w:jc w:val="both"/>
        <w:rPr>
          <w:rFonts w:ascii="Arial" w:hAnsi="Arial" w:cs="Arial"/>
          <w:color w:val="000000"/>
        </w:rPr>
      </w:pPr>
      <w:r w:rsidRPr="00355197">
        <w:rPr>
          <w:rFonts w:ascii="Arial" w:hAnsi="Arial" w:cs="Arial"/>
          <w:color w:val="000000"/>
        </w:rPr>
        <w:t xml:space="preserve">Razred NACE </w:t>
      </w:r>
      <w:r w:rsidRPr="00355197">
        <w:rPr>
          <w:rFonts w:ascii="Arial" w:hAnsi="Arial" w:cs="Arial"/>
          <w:b/>
          <w:color w:val="000000"/>
        </w:rPr>
        <w:t>91.04</w:t>
      </w:r>
      <w:r w:rsidRPr="00355197">
        <w:rPr>
          <w:rFonts w:ascii="Arial" w:hAnsi="Arial" w:cs="Arial"/>
          <w:color w:val="000000"/>
        </w:rPr>
        <w:t xml:space="preserve"> </w:t>
      </w:r>
      <w:r w:rsidR="00355197" w:rsidRPr="00355197">
        <w:rPr>
          <w:rFonts w:ascii="Arial" w:hAnsi="Arial"/>
          <w:b/>
          <w:snapToGrid w:val="0"/>
          <w:color w:val="000000"/>
        </w:rPr>
        <w:t>Dejavnost botaničnih in živalskih vrtov, varstvo naravnih vrednot</w:t>
      </w:r>
      <w:r w:rsidR="00355197" w:rsidRPr="00355197">
        <w:rPr>
          <w:rFonts w:ascii="Arial" w:hAnsi="Arial" w:cs="Arial"/>
          <w:color w:val="000000"/>
        </w:rPr>
        <w:t xml:space="preserve"> </w:t>
      </w:r>
      <w:r w:rsidRPr="00355197">
        <w:rPr>
          <w:rFonts w:ascii="Arial" w:hAnsi="Arial" w:cs="Arial"/>
          <w:color w:val="000000"/>
        </w:rPr>
        <w:t xml:space="preserve">se uporablja za področje ohranjanja narave in ga nelogično združuje s področjem botaničnih in zooloških vrtov, ki v pretežnem delu njihove dejanske dejavnosti in namembnosti z ohranjanjem narave nimajo neposredne povezave. </w:t>
      </w:r>
    </w:p>
    <w:p w:rsidR="00DD076C" w:rsidRPr="00355197" w:rsidRDefault="00DD076C" w:rsidP="00DD076C">
      <w:pPr>
        <w:autoSpaceDE w:val="0"/>
        <w:autoSpaceDN w:val="0"/>
        <w:adjustRightInd w:val="0"/>
        <w:spacing w:after="0" w:line="240" w:lineRule="auto"/>
        <w:jc w:val="both"/>
        <w:rPr>
          <w:rFonts w:ascii="Arial" w:hAnsi="Arial" w:cs="Arial"/>
          <w:color w:val="000000"/>
        </w:rPr>
      </w:pPr>
      <w:r w:rsidRPr="00355197">
        <w:rPr>
          <w:rFonts w:ascii="Arial" w:hAnsi="Arial" w:cs="Arial"/>
          <w:color w:val="000000"/>
        </w:rPr>
        <w:t xml:space="preserve">Področje ohranjanja narave vključuje varstvo naravnih vrednot in varstvo biotske raznovrstnosti, slednje pa vključuje varstvo rastlinskih in živalskih vrst ter njihovih habitatov, habitatnih tipov, ekološko pomembnih območij. </w:t>
      </w:r>
    </w:p>
    <w:p w:rsidR="00DD076C" w:rsidRPr="00355197" w:rsidRDefault="00DD076C" w:rsidP="00DD076C">
      <w:pPr>
        <w:autoSpaceDE w:val="0"/>
        <w:autoSpaceDN w:val="0"/>
        <w:adjustRightInd w:val="0"/>
        <w:spacing w:after="0" w:line="240" w:lineRule="auto"/>
        <w:jc w:val="both"/>
        <w:rPr>
          <w:rFonts w:ascii="Arial" w:hAnsi="Arial" w:cs="Arial"/>
          <w:color w:val="000000"/>
        </w:rPr>
      </w:pPr>
      <w:r w:rsidRPr="00355197">
        <w:rPr>
          <w:rFonts w:ascii="Arial" w:hAnsi="Arial" w:cs="Arial"/>
          <w:color w:val="000000"/>
        </w:rPr>
        <w:t>Zato je razred NACE 91.04, v katerem je navedeno le varstvo naravnih vrednost, vsebinsko preozek.</w:t>
      </w:r>
    </w:p>
    <w:p w:rsidR="00DD076C" w:rsidRPr="00355197" w:rsidRDefault="00DD076C" w:rsidP="00DD076C">
      <w:pPr>
        <w:autoSpaceDE w:val="0"/>
        <w:autoSpaceDN w:val="0"/>
        <w:adjustRightInd w:val="0"/>
        <w:spacing w:after="0" w:line="240" w:lineRule="auto"/>
        <w:jc w:val="both"/>
        <w:rPr>
          <w:rFonts w:ascii="Arial" w:hAnsi="Arial" w:cs="Arial"/>
          <w:color w:val="000000"/>
        </w:rPr>
      </w:pPr>
      <w:r w:rsidRPr="00355197">
        <w:rPr>
          <w:rFonts w:ascii="Arial" w:hAnsi="Arial" w:cs="Arial"/>
          <w:color w:val="000000"/>
        </w:rPr>
        <w:t>Predlagamo, da se opredeli nov razred za področje Ohranjanja narave z možno delitvijo :</w:t>
      </w:r>
    </w:p>
    <w:p w:rsidR="00DD076C" w:rsidRPr="00355197" w:rsidRDefault="00DD076C" w:rsidP="00DD076C">
      <w:pPr>
        <w:autoSpaceDE w:val="0"/>
        <w:autoSpaceDN w:val="0"/>
        <w:adjustRightInd w:val="0"/>
        <w:spacing w:after="0" w:line="240" w:lineRule="auto"/>
        <w:jc w:val="both"/>
        <w:rPr>
          <w:rFonts w:ascii="Arial" w:hAnsi="Arial" w:cs="Arial"/>
          <w:color w:val="000000"/>
        </w:rPr>
      </w:pPr>
      <w:r w:rsidRPr="00355197">
        <w:rPr>
          <w:rFonts w:ascii="Arial" w:hAnsi="Arial" w:cs="Arial"/>
          <w:color w:val="000000"/>
        </w:rPr>
        <w:t>-</w:t>
      </w:r>
      <w:r w:rsidRPr="00355197">
        <w:rPr>
          <w:rFonts w:ascii="Arial" w:hAnsi="Arial" w:cs="Arial"/>
          <w:color w:val="000000"/>
        </w:rPr>
        <w:tab/>
      </w:r>
      <w:r w:rsidR="00CF419E" w:rsidRPr="00355197">
        <w:rPr>
          <w:rFonts w:ascii="Arial" w:hAnsi="Arial" w:cs="Arial"/>
          <w:b/>
          <w:bCs/>
          <w:color w:val="000000"/>
        </w:rPr>
        <w:t>Izvajanje ukrepov varstva naravnih vrednot in ohranjanja biotske raznovrstnosti</w:t>
      </w:r>
    </w:p>
    <w:p w:rsidR="00DD076C" w:rsidRPr="00355197" w:rsidRDefault="00DD076C" w:rsidP="00DD076C">
      <w:pPr>
        <w:autoSpaceDE w:val="0"/>
        <w:autoSpaceDN w:val="0"/>
        <w:adjustRightInd w:val="0"/>
        <w:spacing w:after="0" w:line="240" w:lineRule="auto"/>
        <w:jc w:val="both"/>
        <w:rPr>
          <w:rFonts w:ascii="Arial" w:hAnsi="Arial" w:cs="Arial"/>
          <w:b/>
          <w:color w:val="000000"/>
        </w:rPr>
      </w:pPr>
      <w:r w:rsidRPr="00355197">
        <w:rPr>
          <w:rFonts w:ascii="Arial" w:hAnsi="Arial" w:cs="Arial"/>
          <w:color w:val="000000"/>
        </w:rPr>
        <w:t>-</w:t>
      </w:r>
      <w:r w:rsidRPr="00355197">
        <w:rPr>
          <w:rFonts w:ascii="Arial" w:hAnsi="Arial" w:cs="Arial"/>
          <w:color w:val="000000"/>
        </w:rPr>
        <w:tab/>
      </w:r>
      <w:r w:rsidRPr="00355197">
        <w:rPr>
          <w:rFonts w:ascii="Arial" w:hAnsi="Arial" w:cs="Arial"/>
          <w:b/>
          <w:color w:val="000000"/>
        </w:rPr>
        <w:t>Upravljanje zavarovanih območij</w:t>
      </w:r>
    </w:p>
    <w:p w:rsidR="00DD076C" w:rsidRPr="00355197" w:rsidRDefault="00DD076C" w:rsidP="00EC11FD">
      <w:pPr>
        <w:autoSpaceDE w:val="0"/>
        <w:autoSpaceDN w:val="0"/>
        <w:adjustRightInd w:val="0"/>
        <w:spacing w:after="0" w:line="240" w:lineRule="auto"/>
        <w:jc w:val="both"/>
        <w:rPr>
          <w:rFonts w:ascii="Arial" w:hAnsi="Arial" w:cs="Arial"/>
          <w:color w:val="000000"/>
        </w:rPr>
      </w:pPr>
    </w:p>
    <w:p w:rsidR="00CF419E" w:rsidRPr="00355197" w:rsidRDefault="00CF419E" w:rsidP="00EC11FD">
      <w:pPr>
        <w:autoSpaceDE w:val="0"/>
        <w:autoSpaceDN w:val="0"/>
        <w:adjustRightInd w:val="0"/>
        <w:spacing w:after="0" w:line="240" w:lineRule="auto"/>
        <w:jc w:val="both"/>
        <w:rPr>
          <w:rFonts w:ascii="Arial" w:hAnsi="Arial" w:cs="Arial"/>
          <w:color w:val="000000"/>
        </w:rPr>
      </w:pPr>
    </w:p>
    <w:p w:rsidR="00CF419E" w:rsidRPr="00355197" w:rsidRDefault="00CF419E" w:rsidP="00EC11FD">
      <w:pPr>
        <w:autoSpaceDE w:val="0"/>
        <w:autoSpaceDN w:val="0"/>
        <w:adjustRightInd w:val="0"/>
        <w:spacing w:after="0" w:line="240" w:lineRule="auto"/>
        <w:jc w:val="both"/>
        <w:rPr>
          <w:rFonts w:ascii="Arial" w:hAnsi="Arial" w:cs="Arial"/>
          <w:color w:val="000000"/>
        </w:rPr>
      </w:pPr>
      <w:r w:rsidRPr="00355197">
        <w:rPr>
          <w:rFonts w:ascii="Arial" w:hAnsi="Arial" w:cs="Arial"/>
          <w:color w:val="000000"/>
        </w:rPr>
        <w:t>Angl.:</w:t>
      </w:r>
    </w:p>
    <w:p w:rsidR="00CF419E" w:rsidRPr="00355197" w:rsidRDefault="00CF419E" w:rsidP="00EC11FD">
      <w:pPr>
        <w:autoSpaceDE w:val="0"/>
        <w:autoSpaceDN w:val="0"/>
        <w:adjustRightInd w:val="0"/>
        <w:spacing w:after="0" w:line="240" w:lineRule="auto"/>
        <w:jc w:val="both"/>
        <w:rPr>
          <w:rFonts w:ascii="Arial" w:hAnsi="Arial" w:cs="Arial"/>
          <w:color w:val="000000"/>
        </w:rPr>
      </w:pPr>
    </w:p>
    <w:p w:rsidR="00EC11FD" w:rsidRPr="00355197" w:rsidRDefault="00EC11FD" w:rsidP="00EC11FD">
      <w:pPr>
        <w:autoSpaceDE w:val="0"/>
        <w:autoSpaceDN w:val="0"/>
        <w:adjustRightInd w:val="0"/>
        <w:spacing w:after="0" w:line="240" w:lineRule="auto"/>
        <w:jc w:val="both"/>
        <w:rPr>
          <w:rFonts w:ascii="Tms Rmn" w:hAnsi="Tms Rmn" w:cs="Tms Rmn"/>
          <w:color w:val="000000"/>
        </w:rPr>
      </w:pPr>
      <w:proofErr w:type="spellStart"/>
      <w:r w:rsidRPr="00355197">
        <w:rPr>
          <w:rFonts w:ascii="Arial" w:hAnsi="Arial" w:cs="Arial"/>
          <w:color w:val="000000"/>
        </w:rPr>
        <w:t>Class</w:t>
      </w:r>
      <w:proofErr w:type="spellEnd"/>
      <w:r w:rsidRPr="00355197">
        <w:rPr>
          <w:rFonts w:ascii="Arial" w:hAnsi="Arial" w:cs="Arial"/>
          <w:color w:val="000000"/>
        </w:rPr>
        <w:t xml:space="preserve"> NACE </w:t>
      </w:r>
      <w:r w:rsidRPr="00355197">
        <w:rPr>
          <w:rFonts w:ascii="Arial" w:hAnsi="Arial" w:cs="Arial"/>
          <w:b/>
          <w:bCs/>
          <w:color w:val="000000"/>
        </w:rPr>
        <w:t xml:space="preserve">91.04 </w:t>
      </w:r>
      <w:proofErr w:type="spellStart"/>
      <w:r w:rsidRPr="00355197">
        <w:rPr>
          <w:rFonts w:ascii="Arial" w:hAnsi="Arial" w:cs="Arial"/>
          <w:b/>
          <w:bCs/>
          <w:color w:val="000000"/>
        </w:rPr>
        <w:t>Botanical</w:t>
      </w:r>
      <w:proofErr w:type="spellEnd"/>
      <w:r w:rsidRPr="00355197">
        <w:rPr>
          <w:rFonts w:ascii="Arial" w:hAnsi="Arial" w:cs="Arial"/>
          <w:b/>
          <w:bCs/>
          <w:color w:val="000000"/>
        </w:rPr>
        <w:t xml:space="preserve"> </w:t>
      </w:r>
      <w:proofErr w:type="spellStart"/>
      <w:r w:rsidRPr="00355197">
        <w:rPr>
          <w:rFonts w:ascii="Arial" w:hAnsi="Arial" w:cs="Arial"/>
          <w:b/>
          <w:bCs/>
          <w:color w:val="000000"/>
        </w:rPr>
        <w:t>and</w:t>
      </w:r>
      <w:proofErr w:type="spellEnd"/>
      <w:r w:rsidRPr="00355197">
        <w:rPr>
          <w:rFonts w:ascii="Arial" w:hAnsi="Arial" w:cs="Arial"/>
          <w:b/>
          <w:bCs/>
          <w:color w:val="000000"/>
        </w:rPr>
        <w:t xml:space="preserve"> </w:t>
      </w:r>
      <w:proofErr w:type="spellStart"/>
      <w:r w:rsidRPr="00355197">
        <w:rPr>
          <w:rFonts w:ascii="Arial" w:hAnsi="Arial" w:cs="Arial"/>
          <w:b/>
          <w:bCs/>
          <w:color w:val="000000"/>
        </w:rPr>
        <w:t>zoological</w:t>
      </w:r>
      <w:proofErr w:type="spellEnd"/>
      <w:r w:rsidRPr="00355197">
        <w:rPr>
          <w:rFonts w:ascii="Arial" w:hAnsi="Arial" w:cs="Arial"/>
          <w:b/>
          <w:bCs/>
          <w:color w:val="000000"/>
        </w:rPr>
        <w:t xml:space="preserve"> </w:t>
      </w:r>
      <w:proofErr w:type="spellStart"/>
      <w:r w:rsidRPr="00355197">
        <w:rPr>
          <w:rFonts w:ascii="Arial" w:hAnsi="Arial" w:cs="Arial"/>
          <w:b/>
          <w:bCs/>
          <w:color w:val="000000"/>
        </w:rPr>
        <w:t>gardens</w:t>
      </w:r>
      <w:proofErr w:type="spellEnd"/>
      <w:r w:rsidRPr="00355197">
        <w:rPr>
          <w:rFonts w:ascii="Arial" w:hAnsi="Arial" w:cs="Arial"/>
          <w:b/>
          <w:bCs/>
          <w:color w:val="000000"/>
        </w:rPr>
        <w:t xml:space="preserve"> </w:t>
      </w:r>
      <w:proofErr w:type="spellStart"/>
      <w:r w:rsidRPr="00355197">
        <w:rPr>
          <w:rFonts w:ascii="Arial" w:hAnsi="Arial" w:cs="Arial"/>
          <w:b/>
          <w:bCs/>
          <w:color w:val="000000"/>
        </w:rPr>
        <w:t>and</w:t>
      </w:r>
      <w:proofErr w:type="spellEnd"/>
      <w:r w:rsidRPr="00355197">
        <w:rPr>
          <w:rFonts w:ascii="Arial" w:hAnsi="Arial" w:cs="Arial"/>
          <w:b/>
          <w:bCs/>
          <w:color w:val="000000"/>
        </w:rPr>
        <w:t xml:space="preserve"> nature </w:t>
      </w:r>
      <w:proofErr w:type="spellStart"/>
      <w:r w:rsidRPr="00355197">
        <w:rPr>
          <w:rFonts w:ascii="Arial" w:hAnsi="Arial" w:cs="Arial"/>
          <w:b/>
          <w:bCs/>
          <w:color w:val="000000"/>
        </w:rPr>
        <w:t>reserves</w:t>
      </w:r>
      <w:proofErr w:type="spellEnd"/>
      <w:r w:rsidRPr="00355197">
        <w:rPr>
          <w:rFonts w:ascii="Arial" w:hAnsi="Arial" w:cs="Arial"/>
          <w:b/>
          <w:bCs/>
          <w:color w:val="000000"/>
        </w:rPr>
        <w:t xml:space="preserve"> </w:t>
      </w:r>
      <w:proofErr w:type="spellStart"/>
      <w:r w:rsidRPr="00355197">
        <w:rPr>
          <w:rFonts w:ascii="Arial" w:hAnsi="Arial" w:cs="Arial"/>
          <w:b/>
          <w:bCs/>
          <w:color w:val="000000"/>
        </w:rPr>
        <w:t>activities</w:t>
      </w:r>
      <w:proofErr w:type="spellEnd"/>
      <w:r w:rsidRPr="00355197">
        <w:rPr>
          <w:rFonts w:ascii="Arial" w:hAnsi="Arial" w:cs="Arial"/>
          <w:color w:val="000000"/>
        </w:rPr>
        <w:t xml:space="preserve"> is used </w:t>
      </w:r>
      <w:proofErr w:type="spellStart"/>
      <w:r w:rsidRPr="00355197">
        <w:rPr>
          <w:rFonts w:ascii="Arial" w:hAnsi="Arial" w:cs="Arial"/>
          <w:color w:val="000000"/>
        </w:rPr>
        <w:t>for</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area </w:t>
      </w:r>
      <w:proofErr w:type="spellStart"/>
      <w:r w:rsidRPr="00355197">
        <w:rPr>
          <w:rFonts w:ascii="Arial" w:hAnsi="Arial" w:cs="Arial"/>
          <w:color w:val="000000"/>
        </w:rPr>
        <w:t>of</w:t>
      </w:r>
      <w:proofErr w:type="spellEnd"/>
      <w:r w:rsidRPr="00355197">
        <w:rPr>
          <w:rFonts w:ascii="Arial" w:hAnsi="Arial" w:cs="Arial"/>
          <w:color w:val="000000"/>
        </w:rPr>
        <w:t xml:space="preserve"> nature </w:t>
      </w:r>
      <w:proofErr w:type="spellStart"/>
      <w:r w:rsidRPr="00355197">
        <w:rPr>
          <w:rFonts w:ascii="Arial" w:hAnsi="Arial" w:cs="Arial"/>
          <w:color w:val="000000"/>
        </w:rPr>
        <w:t>conservation</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it is not </w:t>
      </w:r>
      <w:proofErr w:type="spellStart"/>
      <w:r w:rsidRPr="00355197">
        <w:rPr>
          <w:rFonts w:ascii="Arial" w:hAnsi="Arial" w:cs="Arial"/>
          <w:color w:val="000000"/>
        </w:rPr>
        <w:t>logical</w:t>
      </w:r>
      <w:proofErr w:type="spellEnd"/>
      <w:r w:rsidRPr="00355197">
        <w:rPr>
          <w:rFonts w:ascii="Arial" w:hAnsi="Arial" w:cs="Arial"/>
          <w:color w:val="000000"/>
        </w:rPr>
        <w:t xml:space="preserve"> to </w:t>
      </w:r>
      <w:proofErr w:type="spellStart"/>
      <w:r w:rsidRPr="00355197">
        <w:rPr>
          <w:rFonts w:ascii="Arial" w:hAnsi="Arial" w:cs="Arial"/>
          <w:color w:val="000000"/>
        </w:rPr>
        <w:t>join</w:t>
      </w:r>
      <w:proofErr w:type="spellEnd"/>
      <w:r w:rsidRPr="00355197">
        <w:rPr>
          <w:rFonts w:ascii="Arial" w:hAnsi="Arial" w:cs="Arial"/>
          <w:color w:val="000000"/>
        </w:rPr>
        <w:t xml:space="preserve"> it </w:t>
      </w:r>
      <w:proofErr w:type="spellStart"/>
      <w:r w:rsidRPr="00355197">
        <w:rPr>
          <w:rFonts w:ascii="Arial" w:hAnsi="Arial" w:cs="Arial"/>
          <w:color w:val="000000"/>
        </w:rPr>
        <w:t>with</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area </w:t>
      </w:r>
      <w:proofErr w:type="spellStart"/>
      <w:r w:rsidRPr="00355197">
        <w:rPr>
          <w:rFonts w:ascii="Arial" w:hAnsi="Arial" w:cs="Arial"/>
          <w:color w:val="000000"/>
        </w:rPr>
        <w:t>of</w:t>
      </w:r>
      <w:proofErr w:type="spellEnd"/>
      <w:r w:rsidRPr="00355197">
        <w:rPr>
          <w:rFonts w:ascii="Arial" w:hAnsi="Arial" w:cs="Arial"/>
          <w:color w:val="000000"/>
        </w:rPr>
        <w:t xml:space="preserve"> </w:t>
      </w:r>
      <w:proofErr w:type="spellStart"/>
      <w:r w:rsidRPr="00355197">
        <w:rPr>
          <w:rFonts w:ascii="Arial" w:hAnsi="Arial" w:cs="Arial"/>
          <w:color w:val="000000"/>
        </w:rPr>
        <w:t>botanical</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w:t>
      </w:r>
      <w:proofErr w:type="spellStart"/>
      <w:r w:rsidRPr="00355197">
        <w:rPr>
          <w:rFonts w:ascii="Arial" w:hAnsi="Arial" w:cs="Arial"/>
          <w:color w:val="000000"/>
        </w:rPr>
        <w:t>zoological</w:t>
      </w:r>
      <w:proofErr w:type="spellEnd"/>
      <w:r w:rsidRPr="00355197">
        <w:rPr>
          <w:rFonts w:ascii="Arial" w:hAnsi="Arial" w:cs="Arial"/>
          <w:color w:val="000000"/>
        </w:rPr>
        <w:t xml:space="preserve"> </w:t>
      </w:r>
      <w:proofErr w:type="spellStart"/>
      <w:r w:rsidRPr="00355197">
        <w:rPr>
          <w:rFonts w:ascii="Arial" w:hAnsi="Arial" w:cs="Arial"/>
          <w:color w:val="000000"/>
        </w:rPr>
        <w:t>gardens</w:t>
      </w:r>
      <w:proofErr w:type="spellEnd"/>
      <w:r w:rsidRPr="00355197">
        <w:rPr>
          <w:rFonts w:ascii="Arial" w:hAnsi="Arial" w:cs="Arial"/>
          <w:color w:val="000000"/>
        </w:rPr>
        <w:t xml:space="preserve">, </w:t>
      </w:r>
      <w:r w:rsidRPr="00355197">
        <w:rPr>
          <w:rFonts w:ascii="Tms Rmn" w:hAnsi="Tms Rmn" w:cs="Tms Rmn"/>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w:t>
      </w:r>
      <w:proofErr w:type="spellStart"/>
      <w:r w:rsidRPr="00355197">
        <w:rPr>
          <w:rFonts w:ascii="Arial" w:hAnsi="Arial" w:cs="Arial"/>
          <w:color w:val="000000"/>
        </w:rPr>
        <w:t>actual</w:t>
      </w:r>
      <w:proofErr w:type="spellEnd"/>
      <w:r w:rsidRPr="00355197">
        <w:rPr>
          <w:rFonts w:ascii="Arial" w:hAnsi="Arial" w:cs="Arial"/>
          <w:color w:val="000000"/>
        </w:rPr>
        <w:t xml:space="preserve"> </w:t>
      </w:r>
      <w:proofErr w:type="spellStart"/>
      <w:r w:rsidRPr="00355197">
        <w:rPr>
          <w:rFonts w:ascii="Arial" w:hAnsi="Arial" w:cs="Arial"/>
          <w:color w:val="000000"/>
        </w:rPr>
        <w:t>activity</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w:t>
      </w:r>
      <w:proofErr w:type="spellStart"/>
      <w:r w:rsidRPr="00355197">
        <w:rPr>
          <w:rFonts w:ascii="Arial" w:hAnsi="Arial" w:cs="Arial"/>
          <w:color w:val="000000"/>
        </w:rPr>
        <w:t>purpose</w:t>
      </w:r>
      <w:proofErr w:type="spellEnd"/>
      <w:r w:rsidRPr="00355197">
        <w:rPr>
          <w:rFonts w:ascii="Arial" w:hAnsi="Arial" w:cs="Arial"/>
          <w:color w:val="000000"/>
        </w:rPr>
        <w:t xml:space="preserve"> </w:t>
      </w:r>
      <w:proofErr w:type="spellStart"/>
      <w:r w:rsidRPr="00355197">
        <w:rPr>
          <w:rFonts w:ascii="Arial" w:hAnsi="Arial" w:cs="Arial"/>
          <w:color w:val="000000"/>
        </w:rPr>
        <w:t>of</w:t>
      </w:r>
      <w:proofErr w:type="spellEnd"/>
      <w:r w:rsidRPr="00355197">
        <w:rPr>
          <w:rFonts w:ascii="Arial" w:hAnsi="Arial" w:cs="Arial"/>
          <w:color w:val="000000"/>
        </w:rPr>
        <w:t xml:space="preserve"> </w:t>
      </w:r>
      <w:proofErr w:type="spellStart"/>
      <w:r w:rsidRPr="00355197">
        <w:rPr>
          <w:rFonts w:ascii="Arial" w:hAnsi="Arial" w:cs="Arial"/>
          <w:color w:val="000000"/>
        </w:rPr>
        <w:t>which</w:t>
      </w:r>
      <w:proofErr w:type="spellEnd"/>
      <w:r w:rsidRPr="00355197">
        <w:rPr>
          <w:rFonts w:ascii="Arial" w:hAnsi="Arial" w:cs="Arial"/>
          <w:color w:val="000000"/>
        </w:rPr>
        <w:t xml:space="preserve"> </w:t>
      </w:r>
      <w:proofErr w:type="spellStart"/>
      <w:r w:rsidRPr="00355197">
        <w:rPr>
          <w:rFonts w:ascii="Arial" w:hAnsi="Arial" w:cs="Arial"/>
          <w:color w:val="000000"/>
        </w:rPr>
        <w:t>mostly</w:t>
      </w:r>
      <w:proofErr w:type="spellEnd"/>
      <w:r w:rsidRPr="00355197">
        <w:rPr>
          <w:rFonts w:ascii="Arial" w:hAnsi="Arial" w:cs="Arial"/>
          <w:color w:val="000000"/>
        </w:rPr>
        <w:t xml:space="preserve"> do not </w:t>
      </w:r>
      <w:proofErr w:type="spellStart"/>
      <w:r w:rsidRPr="00355197">
        <w:rPr>
          <w:rFonts w:ascii="Arial" w:hAnsi="Arial" w:cs="Arial"/>
          <w:color w:val="000000"/>
        </w:rPr>
        <w:t>have</w:t>
      </w:r>
      <w:proofErr w:type="spellEnd"/>
      <w:r w:rsidRPr="00355197">
        <w:rPr>
          <w:rFonts w:ascii="Arial" w:hAnsi="Arial" w:cs="Arial"/>
          <w:color w:val="000000"/>
        </w:rPr>
        <w:t xml:space="preserve"> </w:t>
      </w:r>
      <w:proofErr w:type="spellStart"/>
      <w:r w:rsidRPr="00355197">
        <w:rPr>
          <w:rFonts w:ascii="Arial" w:hAnsi="Arial" w:cs="Arial"/>
          <w:color w:val="000000"/>
        </w:rPr>
        <w:t>any</w:t>
      </w:r>
      <w:proofErr w:type="spellEnd"/>
      <w:r w:rsidRPr="00355197">
        <w:rPr>
          <w:rFonts w:ascii="Arial" w:hAnsi="Arial" w:cs="Arial"/>
          <w:color w:val="000000"/>
        </w:rPr>
        <w:t xml:space="preserve"> </w:t>
      </w:r>
      <w:proofErr w:type="spellStart"/>
      <w:r w:rsidRPr="00355197">
        <w:rPr>
          <w:rFonts w:ascii="Arial" w:hAnsi="Arial" w:cs="Arial"/>
          <w:color w:val="000000"/>
        </w:rPr>
        <w:t>direct</w:t>
      </w:r>
      <w:proofErr w:type="spellEnd"/>
      <w:r w:rsidRPr="00355197">
        <w:rPr>
          <w:rFonts w:ascii="Arial" w:hAnsi="Arial" w:cs="Arial"/>
          <w:color w:val="000000"/>
        </w:rPr>
        <w:t xml:space="preserve"> </w:t>
      </w:r>
      <w:proofErr w:type="spellStart"/>
      <w:r w:rsidRPr="00355197">
        <w:rPr>
          <w:rFonts w:ascii="Arial" w:hAnsi="Arial" w:cs="Arial"/>
          <w:color w:val="000000"/>
        </w:rPr>
        <w:t>connection</w:t>
      </w:r>
      <w:proofErr w:type="spellEnd"/>
      <w:r w:rsidRPr="00355197">
        <w:rPr>
          <w:rFonts w:ascii="Arial" w:hAnsi="Arial" w:cs="Arial"/>
          <w:color w:val="000000"/>
        </w:rPr>
        <w:t xml:space="preserve"> </w:t>
      </w:r>
      <w:proofErr w:type="spellStart"/>
      <w:r w:rsidRPr="00355197">
        <w:rPr>
          <w:rFonts w:ascii="Arial" w:hAnsi="Arial" w:cs="Arial"/>
          <w:color w:val="000000"/>
        </w:rPr>
        <w:t>with</w:t>
      </w:r>
      <w:proofErr w:type="spellEnd"/>
      <w:r w:rsidRPr="00355197">
        <w:rPr>
          <w:rFonts w:ascii="Arial" w:hAnsi="Arial" w:cs="Arial"/>
          <w:color w:val="000000"/>
        </w:rPr>
        <w:t xml:space="preserve"> nature </w:t>
      </w:r>
      <w:proofErr w:type="spellStart"/>
      <w:r w:rsidRPr="00355197">
        <w:rPr>
          <w:rFonts w:ascii="Arial" w:hAnsi="Arial" w:cs="Arial"/>
          <w:color w:val="000000"/>
        </w:rPr>
        <w:t>conservation</w:t>
      </w:r>
      <w:proofErr w:type="spellEnd"/>
      <w:r w:rsidRPr="00355197">
        <w:rPr>
          <w:rFonts w:ascii="Arial" w:hAnsi="Arial" w:cs="Arial"/>
          <w:color w:val="000000"/>
        </w:rPr>
        <w:t xml:space="preserve">. </w:t>
      </w:r>
      <w:r w:rsidRPr="00355197">
        <w:rPr>
          <w:rFonts w:ascii="Tms Rmn" w:hAnsi="Tms Rmn" w:cs="Tms Rmn"/>
          <w:color w:val="000000"/>
        </w:rPr>
        <w:t xml:space="preserve"> </w:t>
      </w:r>
    </w:p>
    <w:p w:rsidR="00EC11FD" w:rsidRPr="00355197" w:rsidRDefault="00EC11FD" w:rsidP="00EC11FD">
      <w:pPr>
        <w:autoSpaceDE w:val="0"/>
        <w:autoSpaceDN w:val="0"/>
        <w:adjustRightInd w:val="0"/>
        <w:spacing w:after="0" w:line="240" w:lineRule="auto"/>
        <w:jc w:val="both"/>
        <w:rPr>
          <w:rFonts w:ascii="Tms Rmn" w:hAnsi="Tms Rmn" w:cs="Tms Rmn"/>
          <w:color w:val="000000"/>
        </w:rPr>
      </w:pPr>
      <w:proofErr w:type="spellStart"/>
      <w:r w:rsidRPr="00355197">
        <w:rPr>
          <w:rFonts w:ascii="Arial" w:hAnsi="Arial" w:cs="Arial"/>
          <w:color w:val="000000"/>
        </w:rPr>
        <w:t>The</w:t>
      </w:r>
      <w:proofErr w:type="spellEnd"/>
      <w:r w:rsidRPr="00355197">
        <w:rPr>
          <w:rFonts w:ascii="Arial" w:hAnsi="Arial" w:cs="Arial"/>
          <w:color w:val="000000"/>
        </w:rPr>
        <w:t xml:space="preserve"> area </w:t>
      </w:r>
      <w:proofErr w:type="spellStart"/>
      <w:r w:rsidRPr="00355197">
        <w:rPr>
          <w:rFonts w:ascii="Arial" w:hAnsi="Arial" w:cs="Arial"/>
          <w:color w:val="000000"/>
        </w:rPr>
        <w:t>of</w:t>
      </w:r>
      <w:proofErr w:type="spellEnd"/>
      <w:r w:rsidRPr="00355197">
        <w:rPr>
          <w:rFonts w:ascii="Arial" w:hAnsi="Arial" w:cs="Arial"/>
          <w:color w:val="000000"/>
        </w:rPr>
        <w:t xml:space="preserve"> nature </w:t>
      </w:r>
      <w:proofErr w:type="spellStart"/>
      <w:r w:rsidRPr="00355197">
        <w:rPr>
          <w:rFonts w:ascii="Arial" w:hAnsi="Arial" w:cs="Arial"/>
          <w:color w:val="000000"/>
        </w:rPr>
        <w:t>conservation</w:t>
      </w:r>
      <w:proofErr w:type="spellEnd"/>
      <w:r w:rsidRPr="00355197">
        <w:rPr>
          <w:rFonts w:ascii="Arial" w:hAnsi="Arial" w:cs="Arial"/>
          <w:color w:val="000000"/>
        </w:rPr>
        <w:t xml:space="preserve"> </w:t>
      </w:r>
      <w:proofErr w:type="spellStart"/>
      <w:r w:rsidRPr="00355197">
        <w:rPr>
          <w:rFonts w:ascii="Arial" w:hAnsi="Arial" w:cs="Arial"/>
          <w:color w:val="000000"/>
        </w:rPr>
        <w:t>covers</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w:t>
      </w:r>
      <w:proofErr w:type="spellStart"/>
      <w:r w:rsidRPr="00355197">
        <w:rPr>
          <w:rFonts w:ascii="Arial" w:hAnsi="Arial" w:cs="Arial"/>
          <w:color w:val="000000"/>
        </w:rPr>
        <w:t>protection</w:t>
      </w:r>
      <w:proofErr w:type="spellEnd"/>
      <w:r w:rsidRPr="00355197">
        <w:rPr>
          <w:rFonts w:ascii="Arial" w:hAnsi="Arial" w:cs="Arial"/>
          <w:color w:val="000000"/>
        </w:rPr>
        <w:t xml:space="preserve"> </w:t>
      </w:r>
      <w:proofErr w:type="spellStart"/>
      <w:r w:rsidRPr="00355197">
        <w:rPr>
          <w:rFonts w:ascii="Arial" w:hAnsi="Arial" w:cs="Arial"/>
          <w:color w:val="000000"/>
        </w:rPr>
        <w:t>of</w:t>
      </w:r>
      <w:proofErr w:type="spellEnd"/>
      <w:r w:rsidRPr="00355197">
        <w:rPr>
          <w:rFonts w:ascii="Arial" w:hAnsi="Arial" w:cs="Arial"/>
          <w:color w:val="000000"/>
        </w:rPr>
        <w:t xml:space="preserve"> </w:t>
      </w:r>
      <w:proofErr w:type="spellStart"/>
      <w:r w:rsidRPr="00355197">
        <w:rPr>
          <w:rFonts w:ascii="Arial" w:hAnsi="Arial" w:cs="Arial"/>
          <w:color w:val="000000"/>
        </w:rPr>
        <w:t>valuable</w:t>
      </w:r>
      <w:proofErr w:type="spellEnd"/>
      <w:r w:rsidRPr="00355197">
        <w:rPr>
          <w:rFonts w:ascii="Arial" w:hAnsi="Arial" w:cs="Arial"/>
          <w:color w:val="000000"/>
        </w:rPr>
        <w:t xml:space="preserve"> </w:t>
      </w:r>
      <w:proofErr w:type="spellStart"/>
      <w:r w:rsidRPr="00355197">
        <w:rPr>
          <w:rFonts w:ascii="Arial" w:hAnsi="Arial" w:cs="Arial"/>
          <w:color w:val="000000"/>
        </w:rPr>
        <w:t>natural</w:t>
      </w:r>
      <w:proofErr w:type="spellEnd"/>
      <w:r w:rsidRPr="00355197">
        <w:rPr>
          <w:rFonts w:ascii="Arial" w:hAnsi="Arial" w:cs="Arial"/>
          <w:color w:val="000000"/>
        </w:rPr>
        <w:t xml:space="preserve"> </w:t>
      </w:r>
      <w:proofErr w:type="spellStart"/>
      <w:r w:rsidRPr="00355197">
        <w:rPr>
          <w:rFonts w:ascii="Arial" w:hAnsi="Arial" w:cs="Arial"/>
          <w:color w:val="000000"/>
        </w:rPr>
        <w:t>features</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w:t>
      </w:r>
      <w:proofErr w:type="spellStart"/>
      <w:r w:rsidRPr="00355197">
        <w:rPr>
          <w:rFonts w:ascii="Arial" w:hAnsi="Arial" w:cs="Arial"/>
          <w:color w:val="000000"/>
        </w:rPr>
        <w:t>protection</w:t>
      </w:r>
      <w:proofErr w:type="spellEnd"/>
      <w:r w:rsidRPr="00355197">
        <w:rPr>
          <w:rFonts w:ascii="Arial" w:hAnsi="Arial" w:cs="Arial"/>
          <w:color w:val="000000"/>
        </w:rPr>
        <w:t xml:space="preserve"> </w:t>
      </w:r>
      <w:proofErr w:type="spellStart"/>
      <w:r w:rsidRPr="00355197">
        <w:rPr>
          <w:rFonts w:ascii="Arial" w:hAnsi="Arial" w:cs="Arial"/>
          <w:color w:val="000000"/>
        </w:rPr>
        <w:t>of</w:t>
      </w:r>
      <w:proofErr w:type="spellEnd"/>
      <w:r w:rsidRPr="00355197">
        <w:rPr>
          <w:rFonts w:ascii="Arial" w:hAnsi="Arial" w:cs="Arial"/>
          <w:color w:val="000000"/>
        </w:rPr>
        <w:t xml:space="preserve"> </w:t>
      </w:r>
      <w:proofErr w:type="spellStart"/>
      <w:r w:rsidRPr="00355197">
        <w:rPr>
          <w:rFonts w:ascii="Arial" w:hAnsi="Arial" w:cs="Arial"/>
          <w:color w:val="000000"/>
        </w:rPr>
        <w:t>biodiversity</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w:t>
      </w:r>
      <w:proofErr w:type="spellStart"/>
      <w:r w:rsidRPr="00355197">
        <w:rPr>
          <w:rFonts w:ascii="Arial" w:hAnsi="Arial" w:cs="Arial"/>
          <w:color w:val="000000"/>
        </w:rPr>
        <w:t>latter</w:t>
      </w:r>
      <w:proofErr w:type="spellEnd"/>
      <w:r w:rsidRPr="00355197">
        <w:rPr>
          <w:rFonts w:ascii="Arial" w:hAnsi="Arial" w:cs="Arial"/>
          <w:color w:val="000000"/>
        </w:rPr>
        <w:t xml:space="preserve"> </w:t>
      </w:r>
      <w:proofErr w:type="spellStart"/>
      <w:r w:rsidRPr="00355197">
        <w:rPr>
          <w:rFonts w:ascii="Arial" w:hAnsi="Arial" w:cs="Arial"/>
          <w:color w:val="000000"/>
        </w:rPr>
        <w:t>covers</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w:t>
      </w:r>
      <w:proofErr w:type="spellStart"/>
      <w:r w:rsidRPr="00355197">
        <w:rPr>
          <w:rFonts w:ascii="Arial" w:hAnsi="Arial" w:cs="Arial"/>
          <w:color w:val="000000"/>
        </w:rPr>
        <w:t>protection</w:t>
      </w:r>
      <w:proofErr w:type="spellEnd"/>
      <w:r w:rsidRPr="00355197">
        <w:rPr>
          <w:rFonts w:ascii="Arial" w:hAnsi="Arial" w:cs="Arial"/>
          <w:color w:val="000000"/>
        </w:rPr>
        <w:t xml:space="preserve"> </w:t>
      </w:r>
      <w:proofErr w:type="spellStart"/>
      <w:r w:rsidRPr="00355197">
        <w:rPr>
          <w:rFonts w:ascii="Arial" w:hAnsi="Arial" w:cs="Arial"/>
          <w:color w:val="000000"/>
        </w:rPr>
        <w:t>of</w:t>
      </w:r>
      <w:proofErr w:type="spellEnd"/>
      <w:r w:rsidRPr="00355197">
        <w:rPr>
          <w:rFonts w:ascii="Arial" w:hAnsi="Arial" w:cs="Arial"/>
          <w:color w:val="000000"/>
        </w:rPr>
        <w:t xml:space="preserve"> </w:t>
      </w:r>
      <w:proofErr w:type="spellStart"/>
      <w:r w:rsidRPr="00355197">
        <w:rPr>
          <w:rFonts w:ascii="Arial" w:hAnsi="Arial" w:cs="Arial"/>
          <w:color w:val="000000"/>
        </w:rPr>
        <w:t>plant</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w:t>
      </w:r>
      <w:proofErr w:type="spellStart"/>
      <w:r w:rsidRPr="00355197">
        <w:rPr>
          <w:rFonts w:ascii="Arial" w:hAnsi="Arial" w:cs="Arial"/>
          <w:color w:val="000000"/>
        </w:rPr>
        <w:t>animal</w:t>
      </w:r>
      <w:proofErr w:type="spellEnd"/>
      <w:r w:rsidRPr="00355197">
        <w:rPr>
          <w:rFonts w:ascii="Arial" w:hAnsi="Arial" w:cs="Arial"/>
          <w:color w:val="000000"/>
        </w:rPr>
        <w:t xml:space="preserve"> </w:t>
      </w:r>
      <w:proofErr w:type="spellStart"/>
      <w:r w:rsidRPr="00355197">
        <w:rPr>
          <w:rFonts w:ascii="Arial" w:hAnsi="Arial" w:cs="Arial"/>
          <w:color w:val="000000"/>
        </w:rPr>
        <w:t>species</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w:t>
      </w:r>
      <w:proofErr w:type="spellStart"/>
      <w:r w:rsidRPr="00355197">
        <w:rPr>
          <w:rFonts w:ascii="Arial" w:hAnsi="Arial" w:cs="Arial"/>
          <w:color w:val="000000"/>
        </w:rPr>
        <w:t>their</w:t>
      </w:r>
      <w:proofErr w:type="spellEnd"/>
      <w:r w:rsidRPr="00355197">
        <w:rPr>
          <w:rFonts w:ascii="Arial" w:hAnsi="Arial" w:cs="Arial"/>
          <w:color w:val="000000"/>
        </w:rPr>
        <w:t xml:space="preserve"> </w:t>
      </w:r>
      <w:proofErr w:type="spellStart"/>
      <w:r w:rsidRPr="00355197">
        <w:rPr>
          <w:rFonts w:ascii="Arial" w:hAnsi="Arial" w:cs="Arial"/>
          <w:color w:val="000000"/>
        </w:rPr>
        <w:t>habitats</w:t>
      </w:r>
      <w:proofErr w:type="spellEnd"/>
      <w:r w:rsidRPr="00355197">
        <w:rPr>
          <w:rFonts w:ascii="Arial" w:hAnsi="Arial" w:cs="Arial"/>
          <w:color w:val="000000"/>
        </w:rPr>
        <w:t xml:space="preserve">, habitat </w:t>
      </w:r>
      <w:proofErr w:type="spellStart"/>
      <w:r w:rsidRPr="00355197">
        <w:rPr>
          <w:rFonts w:ascii="Arial" w:hAnsi="Arial" w:cs="Arial"/>
          <w:color w:val="000000"/>
        </w:rPr>
        <w:t>types</w:t>
      </w:r>
      <w:proofErr w:type="spellEnd"/>
      <w:r w:rsidRPr="00355197">
        <w:rPr>
          <w:rFonts w:ascii="Arial" w:hAnsi="Arial" w:cs="Arial"/>
          <w:color w:val="000000"/>
        </w:rPr>
        <w:t xml:space="preserve">, </w:t>
      </w:r>
      <w:proofErr w:type="spellStart"/>
      <w:r w:rsidRPr="00355197">
        <w:rPr>
          <w:rFonts w:ascii="Arial" w:hAnsi="Arial" w:cs="Arial"/>
          <w:color w:val="000000"/>
        </w:rPr>
        <w:t>and</w:t>
      </w:r>
      <w:proofErr w:type="spellEnd"/>
      <w:r w:rsidRPr="00355197">
        <w:rPr>
          <w:rFonts w:ascii="Arial" w:hAnsi="Arial" w:cs="Arial"/>
          <w:color w:val="000000"/>
        </w:rPr>
        <w:t xml:space="preserve"> </w:t>
      </w:r>
      <w:proofErr w:type="spellStart"/>
      <w:r w:rsidRPr="00355197">
        <w:rPr>
          <w:rFonts w:ascii="Arial" w:hAnsi="Arial" w:cs="Arial"/>
          <w:color w:val="000000"/>
        </w:rPr>
        <w:t>ecologically</w:t>
      </w:r>
      <w:proofErr w:type="spellEnd"/>
      <w:r w:rsidRPr="00355197">
        <w:rPr>
          <w:rFonts w:ascii="Arial" w:hAnsi="Arial" w:cs="Arial"/>
          <w:color w:val="000000"/>
        </w:rPr>
        <w:t xml:space="preserve"> </w:t>
      </w:r>
      <w:proofErr w:type="spellStart"/>
      <w:r w:rsidRPr="00355197">
        <w:rPr>
          <w:rFonts w:ascii="Arial" w:hAnsi="Arial" w:cs="Arial"/>
          <w:color w:val="000000"/>
        </w:rPr>
        <w:t>important</w:t>
      </w:r>
      <w:proofErr w:type="spellEnd"/>
      <w:r w:rsidRPr="00355197">
        <w:rPr>
          <w:rFonts w:ascii="Arial" w:hAnsi="Arial" w:cs="Arial"/>
          <w:color w:val="000000"/>
        </w:rPr>
        <w:t xml:space="preserve"> </w:t>
      </w:r>
      <w:proofErr w:type="spellStart"/>
      <w:r w:rsidRPr="00355197">
        <w:rPr>
          <w:rFonts w:ascii="Arial" w:hAnsi="Arial" w:cs="Arial"/>
          <w:color w:val="000000"/>
        </w:rPr>
        <w:t>areas</w:t>
      </w:r>
      <w:proofErr w:type="spellEnd"/>
      <w:r w:rsidRPr="00355197">
        <w:rPr>
          <w:rFonts w:ascii="Arial" w:hAnsi="Arial" w:cs="Arial"/>
          <w:color w:val="000000"/>
        </w:rPr>
        <w:t xml:space="preserve">. </w:t>
      </w:r>
      <w:r w:rsidRPr="00355197">
        <w:rPr>
          <w:rFonts w:ascii="Tms Rmn" w:hAnsi="Tms Rmn" w:cs="Tms Rmn"/>
          <w:color w:val="000000"/>
        </w:rPr>
        <w:t xml:space="preserve"> </w:t>
      </w:r>
    </w:p>
    <w:p w:rsidR="00EC11FD" w:rsidRPr="00355197" w:rsidRDefault="00EC11FD" w:rsidP="00EC11FD">
      <w:pPr>
        <w:autoSpaceDE w:val="0"/>
        <w:autoSpaceDN w:val="0"/>
        <w:adjustRightInd w:val="0"/>
        <w:spacing w:after="0" w:line="240" w:lineRule="auto"/>
        <w:rPr>
          <w:rFonts w:ascii="Tms Rmn" w:hAnsi="Tms Rmn" w:cs="Tms Rmn"/>
          <w:color w:val="000000"/>
        </w:rPr>
      </w:pPr>
    </w:p>
    <w:p w:rsidR="00EC11FD" w:rsidRPr="00355197" w:rsidRDefault="00EC11FD" w:rsidP="00EC11FD">
      <w:pPr>
        <w:autoSpaceDE w:val="0"/>
        <w:autoSpaceDN w:val="0"/>
        <w:adjustRightInd w:val="0"/>
        <w:spacing w:after="0" w:line="240" w:lineRule="auto"/>
        <w:rPr>
          <w:rFonts w:ascii="Tms Rmn" w:hAnsi="Tms Rmn" w:cs="Tms Rmn"/>
          <w:color w:val="000000"/>
        </w:rPr>
      </w:pPr>
      <w:proofErr w:type="spellStart"/>
      <w:r w:rsidRPr="00355197">
        <w:rPr>
          <w:rFonts w:ascii="Arial" w:hAnsi="Arial" w:cs="Arial"/>
          <w:color w:val="000000"/>
        </w:rPr>
        <w:t>Therefore</w:t>
      </w:r>
      <w:proofErr w:type="spellEnd"/>
      <w:r w:rsidRPr="00355197">
        <w:rPr>
          <w:rFonts w:ascii="Arial" w:hAnsi="Arial" w:cs="Arial"/>
          <w:color w:val="000000"/>
        </w:rPr>
        <w:t xml:space="preserve">, </w:t>
      </w:r>
      <w:proofErr w:type="spellStart"/>
      <w:r w:rsidRPr="00355197">
        <w:rPr>
          <w:rFonts w:ascii="Arial" w:hAnsi="Arial" w:cs="Arial"/>
          <w:color w:val="000000"/>
        </w:rPr>
        <w:t>class</w:t>
      </w:r>
      <w:proofErr w:type="spellEnd"/>
      <w:r w:rsidRPr="00355197">
        <w:rPr>
          <w:rFonts w:ascii="Arial" w:hAnsi="Arial" w:cs="Arial"/>
          <w:color w:val="000000"/>
        </w:rPr>
        <w:t xml:space="preserve"> NACE 91.04, in </w:t>
      </w:r>
      <w:proofErr w:type="spellStart"/>
      <w:r w:rsidRPr="00355197">
        <w:rPr>
          <w:rFonts w:ascii="Arial" w:hAnsi="Arial" w:cs="Arial"/>
          <w:color w:val="000000"/>
        </w:rPr>
        <w:t>which</w:t>
      </w:r>
      <w:proofErr w:type="spellEnd"/>
      <w:r w:rsidRPr="00355197">
        <w:rPr>
          <w:rFonts w:ascii="Arial" w:hAnsi="Arial" w:cs="Arial"/>
          <w:color w:val="000000"/>
        </w:rPr>
        <w:t xml:space="preserve"> </w:t>
      </w:r>
      <w:proofErr w:type="spellStart"/>
      <w:r w:rsidRPr="00355197">
        <w:rPr>
          <w:rFonts w:ascii="Arial" w:hAnsi="Arial" w:cs="Arial"/>
          <w:color w:val="000000"/>
        </w:rPr>
        <w:t>only</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w:t>
      </w:r>
      <w:proofErr w:type="spellStart"/>
      <w:r w:rsidRPr="00355197">
        <w:rPr>
          <w:rFonts w:ascii="Arial" w:hAnsi="Arial" w:cs="Arial"/>
          <w:color w:val="000000"/>
        </w:rPr>
        <w:t>protection</w:t>
      </w:r>
      <w:proofErr w:type="spellEnd"/>
      <w:r w:rsidRPr="00355197">
        <w:rPr>
          <w:rFonts w:ascii="Arial" w:hAnsi="Arial" w:cs="Arial"/>
          <w:color w:val="000000"/>
        </w:rPr>
        <w:t xml:space="preserve"> </w:t>
      </w:r>
      <w:proofErr w:type="spellStart"/>
      <w:r w:rsidRPr="00355197">
        <w:rPr>
          <w:rFonts w:ascii="Arial" w:hAnsi="Arial" w:cs="Arial"/>
          <w:color w:val="000000"/>
        </w:rPr>
        <w:t>of</w:t>
      </w:r>
      <w:proofErr w:type="spellEnd"/>
      <w:r w:rsidRPr="00355197">
        <w:rPr>
          <w:rFonts w:ascii="Arial" w:hAnsi="Arial" w:cs="Arial"/>
          <w:color w:val="000000"/>
        </w:rPr>
        <w:t xml:space="preserve"> </w:t>
      </w:r>
      <w:proofErr w:type="spellStart"/>
      <w:r w:rsidRPr="00355197">
        <w:rPr>
          <w:rFonts w:ascii="Arial" w:hAnsi="Arial" w:cs="Arial"/>
          <w:color w:val="000000"/>
        </w:rPr>
        <w:t>valuable</w:t>
      </w:r>
      <w:proofErr w:type="spellEnd"/>
      <w:r w:rsidRPr="00355197">
        <w:rPr>
          <w:rFonts w:ascii="Arial" w:hAnsi="Arial" w:cs="Arial"/>
          <w:color w:val="000000"/>
        </w:rPr>
        <w:t xml:space="preserve"> </w:t>
      </w:r>
      <w:proofErr w:type="spellStart"/>
      <w:r w:rsidRPr="00355197">
        <w:rPr>
          <w:rFonts w:ascii="Arial" w:hAnsi="Arial" w:cs="Arial"/>
          <w:color w:val="000000"/>
        </w:rPr>
        <w:t>natural</w:t>
      </w:r>
      <w:proofErr w:type="spellEnd"/>
      <w:r w:rsidRPr="00355197">
        <w:rPr>
          <w:rFonts w:ascii="Arial" w:hAnsi="Arial" w:cs="Arial"/>
          <w:color w:val="000000"/>
        </w:rPr>
        <w:t xml:space="preserve"> </w:t>
      </w:r>
      <w:proofErr w:type="spellStart"/>
      <w:r w:rsidRPr="00355197">
        <w:rPr>
          <w:rFonts w:ascii="Arial" w:hAnsi="Arial" w:cs="Arial"/>
          <w:color w:val="000000"/>
        </w:rPr>
        <w:t>features</w:t>
      </w:r>
      <w:proofErr w:type="spellEnd"/>
      <w:r w:rsidRPr="00355197">
        <w:rPr>
          <w:rFonts w:ascii="Arial" w:hAnsi="Arial" w:cs="Arial"/>
          <w:color w:val="000000"/>
        </w:rPr>
        <w:t xml:space="preserve"> is </w:t>
      </w:r>
      <w:proofErr w:type="spellStart"/>
      <w:r w:rsidRPr="00355197">
        <w:rPr>
          <w:rFonts w:ascii="Arial" w:hAnsi="Arial" w:cs="Arial"/>
          <w:color w:val="000000"/>
        </w:rPr>
        <w:t>stated</w:t>
      </w:r>
      <w:proofErr w:type="spellEnd"/>
      <w:r w:rsidRPr="00355197">
        <w:rPr>
          <w:rFonts w:ascii="Arial" w:hAnsi="Arial" w:cs="Arial"/>
          <w:color w:val="000000"/>
        </w:rPr>
        <w:t xml:space="preserve">, is </w:t>
      </w:r>
      <w:proofErr w:type="spellStart"/>
      <w:r w:rsidRPr="00355197">
        <w:rPr>
          <w:rFonts w:ascii="Arial" w:hAnsi="Arial" w:cs="Arial"/>
          <w:color w:val="000000"/>
        </w:rPr>
        <w:t>too</w:t>
      </w:r>
      <w:proofErr w:type="spellEnd"/>
      <w:r w:rsidRPr="00355197">
        <w:rPr>
          <w:rFonts w:ascii="Arial" w:hAnsi="Arial" w:cs="Arial"/>
          <w:color w:val="000000"/>
        </w:rPr>
        <w:t xml:space="preserve"> </w:t>
      </w:r>
      <w:proofErr w:type="spellStart"/>
      <w:r w:rsidRPr="00355197">
        <w:rPr>
          <w:rFonts w:ascii="Arial" w:hAnsi="Arial" w:cs="Arial"/>
          <w:color w:val="000000"/>
        </w:rPr>
        <w:t>narrow</w:t>
      </w:r>
      <w:proofErr w:type="spellEnd"/>
      <w:r w:rsidRPr="00355197">
        <w:rPr>
          <w:rFonts w:ascii="Arial" w:hAnsi="Arial" w:cs="Arial"/>
          <w:color w:val="000000"/>
        </w:rPr>
        <w:t xml:space="preserve"> in </w:t>
      </w:r>
      <w:proofErr w:type="spellStart"/>
      <w:r w:rsidRPr="00355197">
        <w:rPr>
          <w:rFonts w:ascii="Arial" w:hAnsi="Arial" w:cs="Arial"/>
          <w:color w:val="000000"/>
        </w:rPr>
        <w:t>terms</w:t>
      </w:r>
      <w:proofErr w:type="spellEnd"/>
      <w:r w:rsidRPr="00355197">
        <w:rPr>
          <w:rFonts w:ascii="Arial" w:hAnsi="Arial" w:cs="Arial"/>
          <w:color w:val="000000"/>
        </w:rPr>
        <w:t xml:space="preserve"> </w:t>
      </w:r>
      <w:proofErr w:type="spellStart"/>
      <w:r w:rsidRPr="00355197">
        <w:rPr>
          <w:rFonts w:ascii="Arial" w:hAnsi="Arial" w:cs="Arial"/>
          <w:color w:val="000000"/>
        </w:rPr>
        <w:t>of</w:t>
      </w:r>
      <w:proofErr w:type="spellEnd"/>
      <w:r w:rsidRPr="00355197">
        <w:rPr>
          <w:rFonts w:ascii="Arial" w:hAnsi="Arial" w:cs="Arial"/>
          <w:color w:val="000000"/>
        </w:rPr>
        <w:t xml:space="preserve"> </w:t>
      </w:r>
      <w:proofErr w:type="spellStart"/>
      <w:r w:rsidRPr="00355197">
        <w:rPr>
          <w:rFonts w:ascii="Arial" w:hAnsi="Arial" w:cs="Arial"/>
          <w:color w:val="000000"/>
        </w:rPr>
        <w:t>subject-matter</w:t>
      </w:r>
      <w:proofErr w:type="spellEnd"/>
      <w:r w:rsidRPr="00355197">
        <w:rPr>
          <w:rFonts w:ascii="Arial" w:hAnsi="Arial" w:cs="Arial"/>
          <w:color w:val="000000"/>
        </w:rPr>
        <w:t xml:space="preserve">: </w:t>
      </w:r>
      <w:r w:rsidRPr="00355197">
        <w:rPr>
          <w:rFonts w:ascii="Tms Rmn" w:hAnsi="Tms Rmn" w:cs="Tms Rmn"/>
          <w:color w:val="000000"/>
        </w:rPr>
        <w:t xml:space="preserve"> </w:t>
      </w:r>
    </w:p>
    <w:p w:rsidR="00EC11FD" w:rsidRPr="00355197" w:rsidRDefault="00EC11FD" w:rsidP="00EC11FD">
      <w:pPr>
        <w:autoSpaceDE w:val="0"/>
        <w:autoSpaceDN w:val="0"/>
        <w:adjustRightInd w:val="0"/>
        <w:spacing w:after="0" w:line="240" w:lineRule="auto"/>
        <w:rPr>
          <w:rFonts w:ascii="Arial" w:hAnsi="Arial" w:cs="Arial"/>
          <w:color w:val="000000"/>
        </w:rPr>
      </w:pPr>
      <w:proofErr w:type="spellStart"/>
      <w:r w:rsidRPr="00355197">
        <w:rPr>
          <w:rFonts w:ascii="Arial" w:hAnsi="Arial" w:cs="Arial"/>
          <w:color w:val="000000"/>
        </w:rPr>
        <w:t>We</w:t>
      </w:r>
      <w:proofErr w:type="spellEnd"/>
      <w:r w:rsidRPr="00355197">
        <w:rPr>
          <w:rFonts w:ascii="Arial" w:hAnsi="Arial" w:cs="Arial"/>
          <w:color w:val="000000"/>
        </w:rPr>
        <w:t xml:space="preserve"> </w:t>
      </w:r>
      <w:proofErr w:type="spellStart"/>
      <w:r w:rsidRPr="00355197">
        <w:rPr>
          <w:rFonts w:ascii="Arial" w:hAnsi="Arial" w:cs="Arial"/>
          <w:color w:val="000000"/>
        </w:rPr>
        <w:t>propose</w:t>
      </w:r>
      <w:proofErr w:type="spellEnd"/>
      <w:r w:rsidRPr="00355197">
        <w:rPr>
          <w:rFonts w:ascii="Arial" w:hAnsi="Arial" w:cs="Arial"/>
          <w:color w:val="000000"/>
        </w:rPr>
        <w:t xml:space="preserve"> </w:t>
      </w:r>
      <w:proofErr w:type="spellStart"/>
      <w:r w:rsidRPr="00355197">
        <w:rPr>
          <w:rFonts w:ascii="Arial" w:hAnsi="Arial" w:cs="Arial"/>
          <w:color w:val="000000"/>
        </w:rPr>
        <w:t>establishing</w:t>
      </w:r>
      <w:proofErr w:type="spellEnd"/>
      <w:r w:rsidRPr="00355197">
        <w:rPr>
          <w:rFonts w:ascii="Arial" w:hAnsi="Arial" w:cs="Arial"/>
          <w:color w:val="000000"/>
        </w:rPr>
        <w:t xml:space="preserve"> </w:t>
      </w:r>
      <w:proofErr w:type="spellStart"/>
      <w:r w:rsidRPr="00355197">
        <w:rPr>
          <w:rFonts w:ascii="Arial" w:hAnsi="Arial" w:cs="Arial"/>
          <w:color w:val="000000"/>
        </w:rPr>
        <w:t>of</w:t>
      </w:r>
      <w:proofErr w:type="spellEnd"/>
      <w:r w:rsidRPr="00355197">
        <w:rPr>
          <w:rFonts w:ascii="Arial" w:hAnsi="Arial" w:cs="Arial"/>
          <w:color w:val="000000"/>
        </w:rPr>
        <w:t xml:space="preserve"> a </w:t>
      </w:r>
      <w:proofErr w:type="spellStart"/>
      <w:r w:rsidRPr="00355197">
        <w:rPr>
          <w:rFonts w:ascii="Arial" w:hAnsi="Arial" w:cs="Arial"/>
          <w:color w:val="000000"/>
        </w:rPr>
        <w:t>new</w:t>
      </w:r>
      <w:proofErr w:type="spellEnd"/>
      <w:r w:rsidRPr="00355197">
        <w:rPr>
          <w:rFonts w:ascii="Arial" w:hAnsi="Arial" w:cs="Arial"/>
          <w:color w:val="000000"/>
        </w:rPr>
        <w:t xml:space="preserve"> </w:t>
      </w:r>
      <w:proofErr w:type="spellStart"/>
      <w:r w:rsidRPr="00355197">
        <w:rPr>
          <w:rFonts w:ascii="Arial" w:hAnsi="Arial" w:cs="Arial"/>
          <w:color w:val="000000"/>
        </w:rPr>
        <w:t>class</w:t>
      </w:r>
      <w:proofErr w:type="spellEnd"/>
      <w:r w:rsidRPr="00355197">
        <w:rPr>
          <w:rFonts w:ascii="Arial" w:hAnsi="Arial" w:cs="Arial"/>
          <w:color w:val="000000"/>
        </w:rPr>
        <w:t xml:space="preserve"> </w:t>
      </w:r>
      <w:proofErr w:type="spellStart"/>
      <w:r w:rsidRPr="00355197">
        <w:rPr>
          <w:rFonts w:ascii="Arial" w:hAnsi="Arial" w:cs="Arial"/>
          <w:color w:val="000000"/>
        </w:rPr>
        <w:t>for</w:t>
      </w:r>
      <w:proofErr w:type="spellEnd"/>
      <w:r w:rsidRPr="00355197">
        <w:rPr>
          <w:rFonts w:ascii="Arial" w:hAnsi="Arial" w:cs="Arial"/>
          <w:color w:val="000000"/>
        </w:rPr>
        <w:t xml:space="preserve"> </w:t>
      </w:r>
      <w:proofErr w:type="spellStart"/>
      <w:r w:rsidRPr="00355197">
        <w:rPr>
          <w:rFonts w:ascii="Arial" w:hAnsi="Arial" w:cs="Arial"/>
          <w:color w:val="000000"/>
        </w:rPr>
        <w:t>the</w:t>
      </w:r>
      <w:proofErr w:type="spellEnd"/>
      <w:r w:rsidRPr="00355197">
        <w:rPr>
          <w:rFonts w:ascii="Arial" w:hAnsi="Arial" w:cs="Arial"/>
          <w:color w:val="000000"/>
        </w:rPr>
        <w:t xml:space="preserve"> area </w:t>
      </w:r>
      <w:proofErr w:type="spellStart"/>
      <w:r w:rsidRPr="00355197">
        <w:rPr>
          <w:rFonts w:ascii="Arial" w:hAnsi="Arial" w:cs="Arial"/>
          <w:color w:val="000000"/>
        </w:rPr>
        <w:t>of</w:t>
      </w:r>
      <w:proofErr w:type="spellEnd"/>
      <w:r w:rsidRPr="00355197">
        <w:rPr>
          <w:rFonts w:ascii="Arial" w:hAnsi="Arial" w:cs="Arial"/>
          <w:color w:val="000000"/>
        </w:rPr>
        <w:t xml:space="preserve"> nature </w:t>
      </w:r>
      <w:proofErr w:type="spellStart"/>
      <w:r w:rsidRPr="00355197">
        <w:rPr>
          <w:rFonts w:ascii="Arial" w:hAnsi="Arial" w:cs="Arial"/>
          <w:color w:val="000000"/>
        </w:rPr>
        <w:t>conservation</w:t>
      </w:r>
      <w:proofErr w:type="spellEnd"/>
      <w:r w:rsidRPr="00355197">
        <w:rPr>
          <w:rFonts w:ascii="Arial" w:hAnsi="Arial" w:cs="Arial"/>
          <w:color w:val="000000"/>
        </w:rPr>
        <w:t xml:space="preserve"> </w:t>
      </w:r>
      <w:proofErr w:type="spellStart"/>
      <w:r w:rsidRPr="00355197">
        <w:rPr>
          <w:rFonts w:ascii="Arial" w:hAnsi="Arial" w:cs="Arial"/>
          <w:color w:val="000000"/>
        </w:rPr>
        <w:t>that</w:t>
      </w:r>
      <w:proofErr w:type="spellEnd"/>
      <w:r w:rsidRPr="00355197">
        <w:rPr>
          <w:rFonts w:ascii="Arial" w:hAnsi="Arial" w:cs="Arial"/>
          <w:color w:val="000000"/>
        </w:rPr>
        <w:t xml:space="preserve"> </w:t>
      </w:r>
      <w:proofErr w:type="spellStart"/>
      <w:r w:rsidRPr="00355197">
        <w:rPr>
          <w:rFonts w:ascii="Arial" w:hAnsi="Arial" w:cs="Arial"/>
          <w:color w:val="000000"/>
        </w:rPr>
        <w:t>could</w:t>
      </w:r>
      <w:proofErr w:type="spellEnd"/>
      <w:r w:rsidRPr="00355197">
        <w:rPr>
          <w:rFonts w:ascii="Arial" w:hAnsi="Arial" w:cs="Arial"/>
          <w:color w:val="000000"/>
        </w:rPr>
        <w:t xml:space="preserve"> be </w:t>
      </w:r>
      <w:proofErr w:type="spellStart"/>
      <w:r w:rsidRPr="00355197">
        <w:rPr>
          <w:rFonts w:ascii="Arial" w:hAnsi="Arial" w:cs="Arial"/>
          <w:color w:val="000000"/>
        </w:rPr>
        <w:t>divided</w:t>
      </w:r>
      <w:proofErr w:type="spellEnd"/>
      <w:r w:rsidRPr="00355197">
        <w:rPr>
          <w:rFonts w:ascii="Arial" w:hAnsi="Arial" w:cs="Arial"/>
          <w:color w:val="000000"/>
        </w:rPr>
        <w:t xml:space="preserve"> </w:t>
      </w:r>
      <w:proofErr w:type="spellStart"/>
      <w:r w:rsidRPr="00355197">
        <w:rPr>
          <w:rFonts w:ascii="Arial" w:hAnsi="Arial" w:cs="Arial"/>
          <w:color w:val="000000"/>
        </w:rPr>
        <w:t>into</w:t>
      </w:r>
      <w:proofErr w:type="spellEnd"/>
      <w:r w:rsidRPr="00355197">
        <w:rPr>
          <w:rFonts w:ascii="Arial" w:hAnsi="Arial" w:cs="Arial"/>
          <w:color w:val="000000"/>
        </w:rPr>
        <w:t xml:space="preserve">: </w:t>
      </w:r>
    </w:p>
    <w:p w:rsidR="00CF419E" w:rsidRPr="00355197" w:rsidRDefault="00CF419E" w:rsidP="00DD076C">
      <w:pPr>
        <w:pStyle w:val="ListParagraph"/>
        <w:numPr>
          <w:ilvl w:val="0"/>
          <w:numId w:val="1"/>
        </w:numPr>
        <w:autoSpaceDE w:val="0"/>
        <w:autoSpaceDN w:val="0"/>
        <w:adjustRightInd w:val="0"/>
        <w:spacing w:after="240" w:line="240" w:lineRule="auto"/>
        <w:jc w:val="both"/>
        <w:rPr>
          <w:rFonts w:ascii="Arial" w:hAnsi="Arial" w:cs="Arial"/>
          <w:color w:val="000000"/>
        </w:rPr>
      </w:pPr>
      <w:r w:rsidRPr="00355197">
        <w:rPr>
          <w:rFonts w:ascii="Arial" w:hAnsi="Arial" w:cs="Arial"/>
          <w:b/>
          <w:color w:val="000000"/>
          <w:lang w:val="en-BZ"/>
        </w:rPr>
        <w:t>Implementation of measures for the protection of valuable natural features and conservation of biodiversity</w:t>
      </w:r>
      <w:r w:rsidRPr="00355197">
        <w:rPr>
          <w:rFonts w:ascii="Arial" w:hAnsi="Arial" w:cs="Arial"/>
          <w:color w:val="000000"/>
        </w:rPr>
        <w:t xml:space="preserve"> </w:t>
      </w:r>
    </w:p>
    <w:p w:rsidR="00EC11FD" w:rsidRPr="00355197" w:rsidRDefault="00EC11FD" w:rsidP="00DD076C">
      <w:pPr>
        <w:pStyle w:val="ListParagraph"/>
        <w:numPr>
          <w:ilvl w:val="0"/>
          <w:numId w:val="1"/>
        </w:numPr>
        <w:autoSpaceDE w:val="0"/>
        <w:autoSpaceDN w:val="0"/>
        <w:adjustRightInd w:val="0"/>
        <w:spacing w:after="240" w:line="240" w:lineRule="auto"/>
        <w:jc w:val="both"/>
        <w:rPr>
          <w:rFonts w:ascii="Arial" w:hAnsi="Arial" w:cs="Arial"/>
          <w:b/>
          <w:color w:val="000000"/>
        </w:rPr>
      </w:pPr>
      <w:r w:rsidRPr="00355197">
        <w:rPr>
          <w:rFonts w:ascii="Arial" w:hAnsi="Arial" w:cs="Arial"/>
          <w:b/>
          <w:color w:val="000000"/>
        </w:rPr>
        <w:t xml:space="preserve">Management </w:t>
      </w:r>
      <w:proofErr w:type="spellStart"/>
      <w:r w:rsidRPr="00355197">
        <w:rPr>
          <w:rFonts w:ascii="Arial" w:hAnsi="Arial" w:cs="Arial"/>
          <w:b/>
          <w:color w:val="000000"/>
        </w:rPr>
        <w:t>of</w:t>
      </w:r>
      <w:proofErr w:type="spellEnd"/>
      <w:r w:rsidRPr="00355197">
        <w:rPr>
          <w:rFonts w:ascii="Arial" w:hAnsi="Arial" w:cs="Arial"/>
          <w:b/>
          <w:color w:val="000000"/>
        </w:rPr>
        <w:t xml:space="preserve"> </w:t>
      </w:r>
      <w:proofErr w:type="spellStart"/>
      <w:r w:rsidRPr="00355197">
        <w:rPr>
          <w:rFonts w:ascii="Arial" w:hAnsi="Arial" w:cs="Arial"/>
          <w:b/>
          <w:color w:val="000000"/>
        </w:rPr>
        <w:t>protected</w:t>
      </w:r>
      <w:proofErr w:type="spellEnd"/>
      <w:r w:rsidRPr="00355197">
        <w:rPr>
          <w:rFonts w:ascii="Arial" w:hAnsi="Arial" w:cs="Arial"/>
          <w:b/>
          <w:color w:val="000000"/>
        </w:rPr>
        <w:t xml:space="preserve"> </w:t>
      </w:r>
      <w:proofErr w:type="spellStart"/>
      <w:r w:rsidRPr="00355197">
        <w:rPr>
          <w:rFonts w:ascii="Arial" w:hAnsi="Arial" w:cs="Arial"/>
          <w:b/>
          <w:color w:val="000000"/>
        </w:rPr>
        <w:t>areas</w:t>
      </w:r>
      <w:proofErr w:type="spellEnd"/>
    </w:p>
    <w:p w:rsidR="00EC11FD" w:rsidRPr="00355197" w:rsidRDefault="00EC11FD" w:rsidP="00F930DB">
      <w:pPr>
        <w:autoSpaceDE w:val="0"/>
        <w:autoSpaceDN w:val="0"/>
        <w:adjustRightInd w:val="0"/>
        <w:spacing w:after="240" w:line="240" w:lineRule="auto"/>
        <w:jc w:val="both"/>
        <w:rPr>
          <w:rFonts w:ascii="Arial" w:hAnsi="Arial" w:cs="Arial"/>
          <w:color w:val="000000"/>
        </w:rPr>
      </w:pPr>
    </w:p>
    <w:p w:rsidR="00F930DB" w:rsidRPr="00355197" w:rsidRDefault="00F930DB" w:rsidP="00F930DB">
      <w:pPr>
        <w:autoSpaceDE w:val="0"/>
        <w:autoSpaceDN w:val="0"/>
        <w:adjustRightInd w:val="0"/>
        <w:spacing w:after="240" w:line="240" w:lineRule="auto"/>
        <w:jc w:val="both"/>
        <w:rPr>
          <w:rFonts w:ascii="Arial" w:hAnsi="Arial" w:cs="Arial"/>
          <w:b/>
          <w:color w:val="000000"/>
        </w:rPr>
      </w:pPr>
      <w:r w:rsidRPr="00355197">
        <w:rPr>
          <w:rFonts w:ascii="Arial" w:hAnsi="Arial" w:cs="Arial"/>
          <w:b/>
          <w:color w:val="000000"/>
        </w:rPr>
        <w:t xml:space="preserve">Pojasnilo: </w:t>
      </w:r>
    </w:p>
    <w:p w:rsidR="00C57428" w:rsidRPr="004244B9" w:rsidRDefault="00C57428" w:rsidP="00F930DB">
      <w:pPr>
        <w:autoSpaceDE w:val="0"/>
        <w:autoSpaceDN w:val="0"/>
        <w:adjustRightInd w:val="0"/>
        <w:spacing w:after="240" w:line="240" w:lineRule="auto"/>
        <w:jc w:val="both"/>
        <w:rPr>
          <w:rFonts w:ascii="Arial" w:hAnsi="Arial" w:cs="Arial"/>
          <w:b/>
          <w:color w:val="000000"/>
        </w:rPr>
      </w:pPr>
      <w:r w:rsidRPr="004244B9">
        <w:rPr>
          <w:rFonts w:ascii="Arial" w:hAnsi="Arial" w:cs="Arial"/>
          <w:b/>
          <w:color w:val="000000"/>
        </w:rPr>
        <w:t>I.</w:t>
      </w:r>
    </w:p>
    <w:p w:rsidR="00F930DB" w:rsidRPr="00355197" w:rsidRDefault="00F930DB" w:rsidP="00D527B4">
      <w:pPr>
        <w:autoSpaceDE w:val="0"/>
        <w:autoSpaceDN w:val="0"/>
        <w:adjustRightInd w:val="0"/>
        <w:spacing w:after="240" w:line="240" w:lineRule="auto"/>
        <w:jc w:val="both"/>
        <w:rPr>
          <w:rFonts w:ascii="Arial" w:hAnsi="Arial" w:cs="Arial"/>
          <w:color w:val="000000"/>
        </w:rPr>
      </w:pPr>
      <w:r w:rsidRPr="00355197">
        <w:rPr>
          <w:rFonts w:ascii="Arial" w:hAnsi="Arial" w:cs="Arial"/>
          <w:color w:val="000000"/>
        </w:rPr>
        <w:t>Dejavnost</w:t>
      </w:r>
      <w:r w:rsidRPr="00355197">
        <w:rPr>
          <w:rFonts w:ascii="Arial" w:hAnsi="Arial" w:cs="Arial"/>
          <w:b/>
          <w:bCs/>
          <w:color w:val="000000"/>
        </w:rPr>
        <w:t xml:space="preserve"> </w:t>
      </w:r>
      <w:r w:rsidR="00C57428" w:rsidRPr="00355197">
        <w:rPr>
          <w:rFonts w:ascii="Arial" w:hAnsi="Arial" w:cs="Arial"/>
          <w:b/>
          <w:bCs/>
          <w:color w:val="000000"/>
        </w:rPr>
        <w:t>»</w:t>
      </w:r>
      <w:r w:rsidR="00D527B4" w:rsidRPr="00355197">
        <w:rPr>
          <w:rFonts w:ascii="Arial" w:hAnsi="Arial" w:cs="Arial"/>
          <w:b/>
          <w:bCs/>
          <w:color w:val="000000"/>
        </w:rPr>
        <w:t>Izvajanje ukrepov varstva naravnih vrednot in ohranjanja biotske raznovrstnosti</w:t>
      </w:r>
      <w:r w:rsidR="00C57428" w:rsidRPr="00355197">
        <w:rPr>
          <w:rFonts w:ascii="Arial" w:hAnsi="Arial" w:cs="Arial"/>
          <w:b/>
          <w:bCs/>
          <w:color w:val="000000"/>
        </w:rPr>
        <w:t>«</w:t>
      </w:r>
      <w:r w:rsidRPr="00355197">
        <w:rPr>
          <w:rFonts w:ascii="Arial" w:hAnsi="Arial" w:cs="Arial"/>
          <w:b/>
          <w:bCs/>
          <w:color w:val="000000"/>
        </w:rPr>
        <w:t xml:space="preserve"> </w:t>
      </w:r>
      <w:r w:rsidRPr="00355197">
        <w:rPr>
          <w:rFonts w:ascii="Arial" w:hAnsi="Arial" w:cs="Arial"/>
          <w:color w:val="000000"/>
        </w:rPr>
        <w:t>temelji na</w:t>
      </w:r>
      <w:r w:rsidRPr="00355197">
        <w:rPr>
          <w:rFonts w:ascii="Arial" w:hAnsi="Arial" w:cs="Arial"/>
          <w:b/>
          <w:bCs/>
          <w:color w:val="000000"/>
        </w:rPr>
        <w:t xml:space="preserve">  </w:t>
      </w:r>
      <w:r w:rsidRPr="00355197">
        <w:rPr>
          <w:rFonts w:ascii="Arial" w:hAnsi="Arial" w:cs="Arial"/>
          <w:color w:val="000000"/>
        </w:rPr>
        <w:t xml:space="preserve">nacionalni zakonodaji, predpisih Evropske unije ter ratificiranih mednarodnih pogodbah s področja ohranjanja narave. Obsega evidentiranje pomembnih delov narave, spremljanje stanja ter  izvajanje ukrepov  varstva narave z namenom ohranjanja </w:t>
      </w:r>
      <w:r w:rsidR="00DE4F55" w:rsidRPr="00355197">
        <w:rPr>
          <w:rFonts w:ascii="Arial" w:hAnsi="Arial" w:cs="Arial"/>
          <w:color w:val="000000"/>
        </w:rPr>
        <w:t xml:space="preserve">naravnih vrednot, </w:t>
      </w:r>
      <w:r w:rsidRPr="00355197">
        <w:rPr>
          <w:rFonts w:ascii="Arial" w:hAnsi="Arial" w:cs="Arial"/>
          <w:color w:val="000000"/>
        </w:rPr>
        <w:t>prosto živečih rastlinskih in živalskih vrst, njihovih habitatov, genskih virov, ekosistemov oziroma  habitatnih tipov, ekološko pomembnih območij,  območij Natura 2000 ter krajine, pomembne za ohranjanje biotske raznovrstnosti. Ukrepi varstva narave so lahko neposredni, posredni in izvedbeni ter vključujejo pravne, upravne, administrativne ali fizične aktivnosti v naravi, s katerimi se zagotavlja preprečevanje ali omejevanje ogrožanja, vzdrževanje ali izboljševanje stanja</w:t>
      </w:r>
      <w:r w:rsidR="00D527B4" w:rsidRPr="00355197">
        <w:rPr>
          <w:rFonts w:ascii="Arial" w:hAnsi="Arial" w:cs="Arial"/>
          <w:color w:val="000000"/>
        </w:rPr>
        <w:t xml:space="preserve"> </w:t>
      </w:r>
      <w:r w:rsidR="00DE4F55" w:rsidRPr="00355197">
        <w:rPr>
          <w:rFonts w:ascii="Arial" w:hAnsi="Arial" w:cs="Arial"/>
          <w:color w:val="000000"/>
        </w:rPr>
        <w:t>naravnih vrednot in biotske raznovrstnosti</w:t>
      </w:r>
      <w:r w:rsidRPr="00355197">
        <w:rPr>
          <w:rFonts w:ascii="Arial" w:hAnsi="Arial" w:cs="Arial"/>
          <w:color w:val="000000"/>
        </w:rPr>
        <w:t xml:space="preserve">. Ukrepi so tudi izobraževalni in ozaveščevalni, s katerimi se povečujeta znanje o naravi in zavedanje o pomenu njenega varstva.  </w:t>
      </w:r>
    </w:p>
    <w:p w:rsidR="00F930DB" w:rsidRPr="00355197" w:rsidRDefault="00F930DB" w:rsidP="00D527B4">
      <w:pPr>
        <w:autoSpaceDE w:val="0"/>
        <w:autoSpaceDN w:val="0"/>
        <w:adjustRightInd w:val="0"/>
        <w:spacing w:after="240" w:line="240" w:lineRule="auto"/>
        <w:jc w:val="both"/>
        <w:rPr>
          <w:rFonts w:ascii="Arial" w:hAnsi="Arial" w:cs="Arial"/>
          <w:color w:val="000000"/>
        </w:rPr>
      </w:pPr>
      <w:r w:rsidRPr="00355197">
        <w:rPr>
          <w:rFonts w:ascii="Arial" w:hAnsi="Arial" w:cs="Arial"/>
          <w:color w:val="000000"/>
        </w:rPr>
        <w:lastRenderedPageBreak/>
        <w:t>Dejavnost izvajajo državni in lokalni organi, državni ali lokalni javni zavodi</w:t>
      </w:r>
      <w:r w:rsidR="00FC6980" w:rsidRPr="00355197">
        <w:rPr>
          <w:rFonts w:ascii="Arial" w:hAnsi="Arial" w:cs="Arial"/>
          <w:color w:val="000000"/>
        </w:rPr>
        <w:t xml:space="preserve"> ter </w:t>
      </w:r>
      <w:r w:rsidRPr="00355197">
        <w:rPr>
          <w:rFonts w:ascii="Arial" w:hAnsi="Arial" w:cs="Arial"/>
          <w:color w:val="000000"/>
        </w:rPr>
        <w:t xml:space="preserve">druge javne ali zasebne inštitucije </w:t>
      </w:r>
      <w:r w:rsidR="00FC6980" w:rsidRPr="00355197">
        <w:rPr>
          <w:rFonts w:ascii="Arial" w:hAnsi="Arial" w:cs="Arial"/>
          <w:color w:val="000000"/>
        </w:rPr>
        <w:t>na podlagi javnega pooblastila ali pogodb.</w:t>
      </w:r>
      <w:r w:rsidRPr="00355197">
        <w:rPr>
          <w:rFonts w:ascii="Arial" w:hAnsi="Arial" w:cs="Arial"/>
          <w:color w:val="000000"/>
        </w:rPr>
        <w:t xml:space="preserve">    </w:t>
      </w:r>
    </w:p>
    <w:p w:rsidR="00FC6980" w:rsidRPr="00355197" w:rsidRDefault="00D527B4" w:rsidP="00D527B4">
      <w:pPr>
        <w:autoSpaceDE w:val="0"/>
        <w:autoSpaceDN w:val="0"/>
        <w:adjustRightInd w:val="0"/>
        <w:spacing w:after="240" w:line="240" w:lineRule="auto"/>
        <w:jc w:val="both"/>
        <w:rPr>
          <w:rFonts w:ascii="Arial" w:hAnsi="Arial" w:cs="Arial"/>
          <w:color w:val="000000"/>
        </w:rPr>
      </w:pPr>
      <w:r w:rsidRPr="00355197">
        <w:rPr>
          <w:rFonts w:ascii="Arial" w:hAnsi="Arial" w:cs="Arial"/>
          <w:color w:val="000000"/>
        </w:rPr>
        <w:t xml:space="preserve">Angl.: </w:t>
      </w:r>
    </w:p>
    <w:p w:rsidR="00D527B4" w:rsidRPr="00355197" w:rsidRDefault="00D527B4" w:rsidP="00D527B4">
      <w:pPr>
        <w:autoSpaceDE w:val="0"/>
        <w:autoSpaceDN w:val="0"/>
        <w:adjustRightInd w:val="0"/>
        <w:spacing w:after="0" w:line="240" w:lineRule="auto"/>
        <w:jc w:val="both"/>
        <w:rPr>
          <w:rFonts w:ascii="Arial" w:hAnsi="Arial" w:cs="Arial"/>
          <w:color w:val="000000"/>
          <w:lang w:val="en-BZ"/>
        </w:rPr>
      </w:pPr>
      <w:r w:rsidRPr="00355197">
        <w:rPr>
          <w:rFonts w:ascii="Arial" w:hAnsi="Arial" w:cs="Arial"/>
          <w:color w:val="000000"/>
          <w:lang w:val="en-BZ"/>
        </w:rPr>
        <w:t xml:space="preserve">The activity </w:t>
      </w:r>
      <w:r w:rsidRPr="00355197">
        <w:rPr>
          <w:rFonts w:ascii="Arial" w:hAnsi="Arial" w:cs="Arial"/>
          <w:b/>
          <w:color w:val="000000"/>
          <w:lang w:val="en-BZ"/>
        </w:rPr>
        <w:t>»Implementation of measures for the protection of valuable natural features and conservation of biodiversity«</w:t>
      </w:r>
      <w:r w:rsidRPr="00355197">
        <w:rPr>
          <w:rFonts w:ascii="Arial" w:hAnsi="Arial" w:cs="Arial"/>
          <w:color w:val="000000"/>
          <w:lang w:val="en-BZ"/>
        </w:rPr>
        <w:t xml:space="preserve"> is based on national legislation, European Union directives and regulations and ratified international treaties in the field of nature conservation. It comprises the recording of important parts of nature, monitoring of the state and the implementation of nature protection measures in order to preserve valuable natural features, wild fauna and flora and their genetic resources, habitats, ecosystems or habitat types, ecologically important areas, Natura 2000 sites and landscapes important for conservation of biodiversity. Nature conservation measures can be direct, indirect or implementing. They include legal, administrative and physical measures to ensure the prevention or limitation of threats and the maintenance or improvement of valuable natural features and biodiversity. These measures are also educational and </w:t>
      </w:r>
      <w:proofErr w:type="gramStart"/>
      <w:r w:rsidRPr="00355197">
        <w:rPr>
          <w:rFonts w:ascii="Arial" w:hAnsi="Arial" w:cs="Arial"/>
          <w:color w:val="000000"/>
          <w:lang w:val="en-BZ"/>
        </w:rPr>
        <w:t>awareness-raising</w:t>
      </w:r>
      <w:proofErr w:type="gramEnd"/>
      <w:r w:rsidRPr="00355197">
        <w:rPr>
          <w:rFonts w:ascii="Arial" w:hAnsi="Arial" w:cs="Arial"/>
          <w:color w:val="000000"/>
          <w:lang w:val="en-BZ"/>
        </w:rPr>
        <w:t xml:space="preserve"> as they increase the knowledge on nature and awareness of the importance of its conservation.</w:t>
      </w:r>
    </w:p>
    <w:p w:rsidR="00D527B4" w:rsidRPr="00355197" w:rsidRDefault="00D527B4" w:rsidP="00D527B4">
      <w:pPr>
        <w:autoSpaceDE w:val="0"/>
        <w:autoSpaceDN w:val="0"/>
        <w:adjustRightInd w:val="0"/>
        <w:spacing w:after="0" w:line="240" w:lineRule="auto"/>
        <w:jc w:val="both"/>
        <w:rPr>
          <w:rFonts w:ascii="Arial" w:hAnsi="Arial" w:cs="Arial"/>
          <w:color w:val="000000"/>
          <w:lang w:val="en-BZ"/>
        </w:rPr>
      </w:pPr>
    </w:p>
    <w:p w:rsidR="00D527B4" w:rsidRPr="00355197" w:rsidRDefault="00D527B4" w:rsidP="00D527B4">
      <w:pPr>
        <w:autoSpaceDE w:val="0"/>
        <w:autoSpaceDN w:val="0"/>
        <w:adjustRightInd w:val="0"/>
        <w:spacing w:after="0" w:line="240" w:lineRule="auto"/>
        <w:jc w:val="both"/>
        <w:rPr>
          <w:rFonts w:ascii="Arial" w:hAnsi="Arial" w:cs="Arial"/>
          <w:color w:val="000000"/>
          <w:lang w:val="en-BZ"/>
        </w:rPr>
      </w:pPr>
      <w:r w:rsidRPr="00355197">
        <w:rPr>
          <w:rFonts w:ascii="Arial" w:hAnsi="Arial" w:cs="Arial"/>
          <w:color w:val="000000"/>
          <w:lang w:val="en-BZ"/>
        </w:rPr>
        <w:t xml:space="preserve">The activity is carried out by national and local authorities, public institutions and other public or private institutions </w:t>
      </w:r>
      <w:proofErr w:type="gramStart"/>
      <w:r w:rsidRPr="00355197">
        <w:rPr>
          <w:rFonts w:ascii="Arial" w:hAnsi="Arial" w:cs="Arial"/>
          <w:color w:val="000000"/>
          <w:lang w:val="en-BZ"/>
        </w:rPr>
        <w:t>on the basis of</w:t>
      </w:r>
      <w:proofErr w:type="gramEnd"/>
      <w:r w:rsidRPr="00355197">
        <w:rPr>
          <w:rFonts w:ascii="Arial" w:hAnsi="Arial" w:cs="Arial"/>
          <w:color w:val="000000"/>
          <w:lang w:val="en-BZ"/>
        </w:rPr>
        <w:t xml:space="preserve"> delegated authority or contractual relationship.</w:t>
      </w:r>
    </w:p>
    <w:p w:rsidR="00D527B4" w:rsidRPr="00355197" w:rsidRDefault="00D527B4" w:rsidP="00D527B4">
      <w:pPr>
        <w:autoSpaceDE w:val="0"/>
        <w:autoSpaceDN w:val="0"/>
        <w:adjustRightInd w:val="0"/>
        <w:spacing w:after="0" w:line="240" w:lineRule="auto"/>
        <w:jc w:val="both"/>
        <w:rPr>
          <w:rFonts w:ascii="Arial" w:hAnsi="Arial" w:cs="Arial"/>
          <w:color w:val="000000"/>
          <w:lang w:val="en-BZ"/>
        </w:rPr>
      </w:pPr>
    </w:p>
    <w:p w:rsidR="00D527B4" w:rsidRPr="00355197" w:rsidRDefault="00D527B4" w:rsidP="00D527B4">
      <w:pPr>
        <w:autoSpaceDE w:val="0"/>
        <w:autoSpaceDN w:val="0"/>
        <w:adjustRightInd w:val="0"/>
        <w:spacing w:after="0" w:line="240" w:lineRule="auto"/>
        <w:jc w:val="both"/>
        <w:rPr>
          <w:rFonts w:ascii="Arial" w:hAnsi="Arial" w:cs="Arial"/>
          <w:color w:val="000000"/>
          <w:lang w:val="en-BZ"/>
        </w:rPr>
      </w:pPr>
    </w:p>
    <w:p w:rsidR="00D527B4" w:rsidRPr="004244B9" w:rsidRDefault="00C57428" w:rsidP="00D527B4">
      <w:pPr>
        <w:autoSpaceDE w:val="0"/>
        <w:autoSpaceDN w:val="0"/>
        <w:adjustRightInd w:val="0"/>
        <w:spacing w:after="240" w:line="240" w:lineRule="auto"/>
        <w:jc w:val="both"/>
        <w:rPr>
          <w:rFonts w:ascii="Arial" w:hAnsi="Arial" w:cs="Arial"/>
          <w:b/>
          <w:color w:val="000000"/>
        </w:rPr>
      </w:pPr>
      <w:r w:rsidRPr="004244B9">
        <w:rPr>
          <w:rFonts w:ascii="Arial" w:hAnsi="Arial" w:cs="Arial"/>
          <w:b/>
          <w:color w:val="000000"/>
        </w:rPr>
        <w:t xml:space="preserve">II. </w:t>
      </w:r>
    </w:p>
    <w:p w:rsidR="00F930DB" w:rsidRPr="00355197" w:rsidRDefault="00F930DB" w:rsidP="00D527B4">
      <w:pPr>
        <w:autoSpaceDE w:val="0"/>
        <w:autoSpaceDN w:val="0"/>
        <w:adjustRightInd w:val="0"/>
        <w:spacing w:after="240" w:line="240" w:lineRule="auto"/>
        <w:jc w:val="both"/>
        <w:rPr>
          <w:rFonts w:ascii="Arial" w:hAnsi="Arial" w:cs="Arial"/>
          <w:color w:val="000000"/>
        </w:rPr>
      </w:pPr>
      <w:r w:rsidRPr="00355197">
        <w:rPr>
          <w:rFonts w:ascii="Arial" w:hAnsi="Arial" w:cs="Arial"/>
          <w:color w:val="000000"/>
        </w:rPr>
        <w:t xml:space="preserve">Dejavnost </w:t>
      </w:r>
      <w:r w:rsidR="00C57428" w:rsidRPr="00355197">
        <w:rPr>
          <w:rFonts w:ascii="Arial" w:hAnsi="Arial" w:cs="Arial"/>
          <w:b/>
          <w:bCs/>
          <w:color w:val="000000"/>
        </w:rPr>
        <w:t>»</w:t>
      </w:r>
      <w:r w:rsidR="00D527B4" w:rsidRPr="00355197">
        <w:rPr>
          <w:rFonts w:ascii="Arial" w:hAnsi="Arial" w:cs="Arial"/>
          <w:b/>
          <w:bCs/>
          <w:color w:val="000000"/>
        </w:rPr>
        <w:t>Upravljanje zavarovanih območij</w:t>
      </w:r>
      <w:r w:rsidR="00C57428" w:rsidRPr="00355197">
        <w:rPr>
          <w:rFonts w:ascii="Arial" w:hAnsi="Arial" w:cs="Arial"/>
          <w:b/>
          <w:bCs/>
          <w:color w:val="000000"/>
        </w:rPr>
        <w:t>«</w:t>
      </w:r>
      <w:r w:rsidR="00D527B4" w:rsidRPr="00355197">
        <w:rPr>
          <w:rFonts w:ascii="Arial" w:hAnsi="Arial" w:cs="Arial"/>
          <w:b/>
          <w:bCs/>
          <w:color w:val="000000"/>
        </w:rPr>
        <w:t xml:space="preserve"> </w:t>
      </w:r>
      <w:r w:rsidRPr="00355197">
        <w:rPr>
          <w:rFonts w:ascii="Arial" w:hAnsi="Arial" w:cs="Arial"/>
          <w:color w:val="000000"/>
        </w:rPr>
        <w:t>temelji na</w:t>
      </w:r>
      <w:r w:rsidRPr="00355197">
        <w:rPr>
          <w:rFonts w:ascii="Arial" w:hAnsi="Arial" w:cs="Arial"/>
          <w:b/>
          <w:bCs/>
          <w:color w:val="000000"/>
        </w:rPr>
        <w:t xml:space="preserve">  </w:t>
      </w:r>
      <w:r w:rsidRPr="00355197">
        <w:rPr>
          <w:rFonts w:ascii="Arial" w:hAnsi="Arial" w:cs="Arial"/>
          <w:color w:val="000000"/>
        </w:rPr>
        <w:t xml:space="preserve">nacionalnih predpisih, ob upoštevanju mednarodnih </w:t>
      </w:r>
      <w:r w:rsidR="00FC6980" w:rsidRPr="00355197">
        <w:rPr>
          <w:rFonts w:ascii="Arial" w:hAnsi="Arial" w:cs="Arial"/>
          <w:color w:val="000000"/>
        </w:rPr>
        <w:t xml:space="preserve">smernic </w:t>
      </w:r>
      <w:r w:rsidRPr="00355197">
        <w:rPr>
          <w:rFonts w:ascii="Arial" w:hAnsi="Arial" w:cs="Arial"/>
          <w:color w:val="000000"/>
        </w:rPr>
        <w:t>s  področja  upravljanja zavarovanih območij oziroma ohranjanja narave. Obsega  izvajanje nalog upravljanja zavarovanih območij, praviloma določenih s kratkoročnimi in  dolgoročnimi načrti  upravljanja</w:t>
      </w:r>
      <w:r w:rsidR="00FC6980" w:rsidRPr="00355197">
        <w:rPr>
          <w:rFonts w:ascii="Arial" w:hAnsi="Arial" w:cs="Arial"/>
          <w:color w:val="000000"/>
        </w:rPr>
        <w:t xml:space="preserve">. Namen načrtov upravljanja je </w:t>
      </w:r>
      <w:r w:rsidRPr="00355197">
        <w:rPr>
          <w:rFonts w:ascii="Arial" w:hAnsi="Arial" w:cs="Arial"/>
          <w:color w:val="000000"/>
        </w:rPr>
        <w:t xml:space="preserve"> uresničevanj</w:t>
      </w:r>
      <w:r w:rsidR="00FC6980" w:rsidRPr="00355197">
        <w:rPr>
          <w:rFonts w:ascii="Arial" w:hAnsi="Arial" w:cs="Arial"/>
          <w:color w:val="000000"/>
        </w:rPr>
        <w:t>e</w:t>
      </w:r>
      <w:r w:rsidRPr="00355197">
        <w:rPr>
          <w:rFonts w:ascii="Arial" w:hAnsi="Arial" w:cs="Arial"/>
          <w:color w:val="000000"/>
        </w:rPr>
        <w:t xml:space="preserve"> varstvenih ciljev, skladno s kategorijami zavarovanih območij. Naloge  dejavnosti so zlasti spremljanje stanja narave v zavarovanem območju, izvajanje administrativnih in fizičnih ukrepov za preprečevanje ali omejevanje ogrožanja narave, izvajanje nadzora nad upoštevanjem varstvenih režimov, spodbujanje naravi prijaznih ravnanj</w:t>
      </w:r>
      <w:r w:rsidR="00FC6980" w:rsidRPr="00355197">
        <w:rPr>
          <w:rFonts w:ascii="Arial" w:hAnsi="Arial" w:cs="Arial"/>
          <w:color w:val="000000"/>
        </w:rPr>
        <w:t xml:space="preserve"> ter </w:t>
      </w:r>
      <w:r w:rsidRPr="00355197">
        <w:rPr>
          <w:rFonts w:ascii="Arial" w:hAnsi="Arial" w:cs="Arial"/>
          <w:color w:val="000000"/>
        </w:rPr>
        <w:t>usmerjanje trajnostnega družbenega razvoja v zavarovanem območju</w:t>
      </w:r>
      <w:r w:rsidR="00FC6980" w:rsidRPr="00355197">
        <w:rPr>
          <w:rFonts w:ascii="Arial" w:hAnsi="Arial" w:cs="Arial"/>
          <w:color w:val="000000"/>
        </w:rPr>
        <w:t xml:space="preserve">. Načrti upravljanja so tudi osnova za </w:t>
      </w:r>
      <w:r w:rsidRPr="00355197">
        <w:rPr>
          <w:rFonts w:ascii="Arial" w:hAnsi="Arial" w:cs="Arial"/>
          <w:color w:val="000000"/>
        </w:rPr>
        <w:t xml:space="preserve"> </w:t>
      </w:r>
      <w:r w:rsidR="00FC6980" w:rsidRPr="00355197">
        <w:rPr>
          <w:rFonts w:ascii="Arial" w:hAnsi="Arial" w:cs="Arial"/>
          <w:color w:val="000000"/>
        </w:rPr>
        <w:t>izvajanje programov</w:t>
      </w:r>
      <w:r w:rsidRPr="00355197">
        <w:rPr>
          <w:rFonts w:ascii="Arial" w:hAnsi="Arial" w:cs="Arial"/>
          <w:color w:val="000000"/>
        </w:rPr>
        <w:t xml:space="preserve"> izobraževanja in ozaveščanja, s katerimi se povečujeta znanje o zavarovanem območju, splošno o naravi in zavedanje o </w:t>
      </w:r>
      <w:r w:rsidR="00FC6980" w:rsidRPr="00355197">
        <w:rPr>
          <w:rFonts w:ascii="Arial" w:hAnsi="Arial" w:cs="Arial"/>
          <w:color w:val="000000"/>
        </w:rPr>
        <w:t>njenih sestavinah t</w:t>
      </w:r>
      <w:r w:rsidR="00715A88">
        <w:rPr>
          <w:rFonts w:ascii="Arial" w:hAnsi="Arial" w:cs="Arial"/>
          <w:color w:val="000000"/>
        </w:rPr>
        <w:t>er</w:t>
      </w:r>
      <w:bookmarkStart w:id="0" w:name="_GoBack"/>
      <w:bookmarkEnd w:id="0"/>
      <w:r w:rsidR="00FC6980" w:rsidRPr="00355197">
        <w:rPr>
          <w:rFonts w:ascii="Arial" w:hAnsi="Arial" w:cs="Arial"/>
          <w:color w:val="000000"/>
        </w:rPr>
        <w:t xml:space="preserve"> </w:t>
      </w:r>
      <w:r w:rsidRPr="00355197">
        <w:rPr>
          <w:rFonts w:ascii="Arial" w:hAnsi="Arial" w:cs="Arial"/>
          <w:color w:val="000000"/>
        </w:rPr>
        <w:t xml:space="preserve">pomenu njenega varstva.  </w:t>
      </w:r>
    </w:p>
    <w:p w:rsidR="00F930DB" w:rsidRPr="00355197" w:rsidRDefault="00F930DB" w:rsidP="00D527B4">
      <w:pPr>
        <w:autoSpaceDE w:val="0"/>
        <w:autoSpaceDN w:val="0"/>
        <w:adjustRightInd w:val="0"/>
        <w:spacing w:after="240" w:line="240" w:lineRule="auto"/>
        <w:jc w:val="both"/>
        <w:rPr>
          <w:rFonts w:ascii="Arial" w:hAnsi="Arial" w:cs="Arial"/>
          <w:color w:val="000000"/>
        </w:rPr>
      </w:pPr>
      <w:r w:rsidRPr="00355197">
        <w:rPr>
          <w:rFonts w:ascii="Arial" w:hAnsi="Arial" w:cs="Arial"/>
          <w:color w:val="000000"/>
        </w:rPr>
        <w:t>Dejavnost izvajajo državni in lokalni organi za upravljanje zavarovanih območij, državni ali lokalni javni zavodi</w:t>
      </w:r>
      <w:r w:rsidR="00DE4F55" w:rsidRPr="00355197">
        <w:rPr>
          <w:rFonts w:ascii="Arial" w:hAnsi="Arial" w:cs="Arial"/>
          <w:color w:val="000000"/>
        </w:rPr>
        <w:t xml:space="preserve"> ter</w:t>
      </w:r>
      <w:r w:rsidRPr="00355197">
        <w:rPr>
          <w:rFonts w:ascii="Arial" w:hAnsi="Arial" w:cs="Arial"/>
          <w:color w:val="000000"/>
        </w:rPr>
        <w:t xml:space="preserve"> druge javne ali zasebne inštitucije na podlagi koncesije za izvajanje javne službe</w:t>
      </w:r>
      <w:r w:rsidR="00DE4F55" w:rsidRPr="00355197">
        <w:rPr>
          <w:rFonts w:ascii="Arial" w:hAnsi="Arial" w:cs="Arial"/>
          <w:color w:val="000000"/>
        </w:rPr>
        <w:t xml:space="preserve"> ali dogovora o izvajanju pogodbenega ali skrbniškega varstva</w:t>
      </w:r>
      <w:r w:rsidRPr="00355197">
        <w:rPr>
          <w:rFonts w:ascii="Arial" w:hAnsi="Arial" w:cs="Arial"/>
          <w:color w:val="000000"/>
        </w:rPr>
        <w:t xml:space="preserve">. </w:t>
      </w:r>
    </w:p>
    <w:p w:rsidR="00D527B4" w:rsidRPr="00355197" w:rsidRDefault="00D527B4" w:rsidP="00D527B4">
      <w:pPr>
        <w:autoSpaceDE w:val="0"/>
        <w:autoSpaceDN w:val="0"/>
        <w:adjustRightInd w:val="0"/>
        <w:spacing w:after="0" w:line="240" w:lineRule="auto"/>
        <w:rPr>
          <w:rFonts w:ascii="Arial" w:hAnsi="Arial" w:cs="Arial"/>
          <w:color w:val="000000"/>
        </w:rPr>
      </w:pPr>
      <w:r w:rsidRPr="00355197">
        <w:rPr>
          <w:rFonts w:ascii="Arial" w:hAnsi="Arial" w:cs="Arial"/>
          <w:color w:val="000000"/>
        </w:rPr>
        <w:t xml:space="preserve">»varstvo naravnih vrednot in biotske raznovrstnosti, izvajanje ukrepov varstva narave in upravljanje zavarovanih in varovanih območij«, </w:t>
      </w:r>
    </w:p>
    <w:p w:rsidR="00C51FD8" w:rsidRPr="00355197" w:rsidRDefault="00C51FD8" w:rsidP="00D527B4">
      <w:pPr>
        <w:jc w:val="both"/>
      </w:pPr>
    </w:p>
    <w:p w:rsidR="00C57428" w:rsidRPr="00355197" w:rsidRDefault="00C57428" w:rsidP="00C57428">
      <w:pPr>
        <w:autoSpaceDE w:val="0"/>
        <w:autoSpaceDN w:val="0"/>
        <w:adjustRightInd w:val="0"/>
        <w:spacing w:after="0" w:line="240" w:lineRule="auto"/>
        <w:jc w:val="both"/>
        <w:rPr>
          <w:rFonts w:ascii="Arial" w:hAnsi="Arial" w:cs="Arial"/>
          <w:color w:val="000000"/>
          <w:lang w:val="en-BZ"/>
        </w:rPr>
      </w:pPr>
      <w:r w:rsidRPr="00355197">
        <w:rPr>
          <w:rFonts w:ascii="Arial" w:hAnsi="Arial" w:cs="Arial"/>
          <w:color w:val="000000"/>
          <w:lang w:val="en-BZ"/>
        </w:rPr>
        <w:t xml:space="preserve">Angl.: </w:t>
      </w:r>
    </w:p>
    <w:p w:rsidR="00C57428" w:rsidRPr="00355197" w:rsidRDefault="00C57428" w:rsidP="00C57428">
      <w:pPr>
        <w:autoSpaceDE w:val="0"/>
        <w:autoSpaceDN w:val="0"/>
        <w:adjustRightInd w:val="0"/>
        <w:spacing w:after="0" w:line="240" w:lineRule="auto"/>
        <w:jc w:val="both"/>
        <w:rPr>
          <w:rFonts w:ascii="Arial" w:hAnsi="Arial" w:cs="Arial"/>
          <w:color w:val="000000"/>
          <w:lang w:val="en-BZ"/>
        </w:rPr>
      </w:pPr>
    </w:p>
    <w:p w:rsidR="00C57428" w:rsidRPr="00355197" w:rsidRDefault="00C57428" w:rsidP="00C57428">
      <w:pPr>
        <w:autoSpaceDE w:val="0"/>
        <w:autoSpaceDN w:val="0"/>
        <w:adjustRightInd w:val="0"/>
        <w:spacing w:after="0" w:line="240" w:lineRule="auto"/>
        <w:jc w:val="both"/>
        <w:rPr>
          <w:rFonts w:ascii="Arial" w:hAnsi="Arial" w:cs="Arial"/>
          <w:color w:val="000000"/>
          <w:lang w:val="en-BZ"/>
        </w:rPr>
      </w:pPr>
      <w:r w:rsidRPr="00355197">
        <w:rPr>
          <w:rFonts w:ascii="Arial" w:hAnsi="Arial" w:cs="Arial"/>
          <w:color w:val="000000"/>
          <w:lang w:val="en-BZ"/>
        </w:rPr>
        <w:t xml:space="preserve">The activity </w:t>
      </w:r>
      <w:r w:rsidRPr="00355197">
        <w:rPr>
          <w:rFonts w:ascii="Arial" w:hAnsi="Arial" w:cs="Arial"/>
          <w:b/>
          <w:color w:val="000000"/>
          <w:lang w:val="en-BZ"/>
        </w:rPr>
        <w:t>»Management of protected areas«</w:t>
      </w:r>
      <w:r w:rsidRPr="00355197">
        <w:rPr>
          <w:rFonts w:ascii="Arial" w:hAnsi="Arial" w:cs="Arial"/>
          <w:color w:val="000000"/>
          <w:lang w:val="en-BZ"/>
        </w:rPr>
        <w:t xml:space="preserve"> is based on relevant national legislative provisions, taking into account international guidelines for the management of protected areas and nature conservation in general. It comprises the implementation of tasks </w:t>
      </w:r>
      <w:proofErr w:type="gramStart"/>
      <w:r w:rsidRPr="00355197">
        <w:rPr>
          <w:rFonts w:ascii="Arial" w:hAnsi="Arial" w:cs="Arial"/>
          <w:color w:val="000000"/>
          <w:lang w:val="en-BZ"/>
        </w:rPr>
        <w:t>for  management</w:t>
      </w:r>
      <w:proofErr w:type="gramEnd"/>
      <w:r w:rsidRPr="00355197">
        <w:rPr>
          <w:rFonts w:ascii="Arial" w:hAnsi="Arial" w:cs="Arial"/>
          <w:color w:val="000000"/>
          <w:lang w:val="en-BZ"/>
        </w:rPr>
        <w:t xml:space="preserve"> of  protected areas as defined by short-term and long-term management plans. The purpose of the management plans is to achieve the protection objectives in accordance with the concerned </w:t>
      </w:r>
      <w:r w:rsidRPr="00355197">
        <w:rPr>
          <w:rFonts w:ascii="Arial" w:hAnsi="Arial" w:cs="Arial"/>
          <w:color w:val="000000"/>
          <w:lang w:val="en-BZ"/>
        </w:rPr>
        <w:lastRenderedPageBreak/>
        <w:t xml:space="preserve">protected area's category. </w:t>
      </w:r>
      <w:proofErr w:type="gramStart"/>
      <w:r w:rsidRPr="00355197">
        <w:rPr>
          <w:rFonts w:ascii="Arial" w:hAnsi="Arial" w:cs="Arial"/>
          <w:color w:val="000000"/>
          <w:lang w:val="en-BZ"/>
        </w:rPr>
        <w:t>The activity includes and is not limited to the following tasks: monitoring of the state of nature in the protected area, the implementation of legal,  administrative and physical measures for the prevention or restriction of threats to nature, the supervision of compliance with the protection regimes, the promotion of nature-friendly practices and the guidance for sustainable social development in the protected area.</w:t>
      </w:r>
      <w:proofErr w:type="gramEnd"/>
      <w:r w:rsidRPr="00355197">
        <w:rPr>
          <w:rFonts w:ascii="Arial" w:hAnsi="Arial" w:cs="Arial"/>
          <w:color w:val="000000"/>
          <w:lang w:val="en-BZ"/>
        </w:rPr>
        <w:t xml:space="preserve"> Management plans are also the basis for the implementation of education and awareness-raising programs that increase knowledge about the protected area </w:t>
      </w:r>
      <w:proofErr w:type="gramStart"/>
      <w:r w:rsidRPr="00355197">
        <w:rPr>
          <w:rFonts w:ascii="Arial" w:hAnsi="Arial" w:cs="Arial"/>
          <w:color w:val="000000"/>
          <w:lang w:val="en-BZ"/>
        </w:rPr>
        <w:t>and  nature</w:t>
      </w:r>
      <w:proofErr w:type="gramEnd"/>
      <w:r w:rsidRPr="00355197">
        <w:rPr>
          <w:rFonts w:ascii="Arial" w:hAnsi="Arial" w:cs="Arial"/>
          <w:color w:val="000000"/>
          <w:lang w:val="en-BZ"/>
        </w:rPr>
        <w:t xml:space="preserve"> in general and awareness of its components and of the importance of its protection.</w:t>
      </w:r>
    </w:p>
    <w:p w:rsidR="00C57428" w:rsidRPr="00355197" w:rsidRDefault="00C57428" w:rsidP="00C57428">
      <w:pPr>
        <w:autoSpaceDE w:val="0"/>
        <w:autoSpaceDN w:val="0"/>
        <w:adjustRightInd w:val="0"/>
        <w:spacing w:after="0" w:line="240" w:lineRule="auto"/>
        <w:jc w:val="both"/>
        <w:rPr>
          <w:rFonts w:ascii="Arial" w:hAnsi="Arial" w:cs="Arial"/>
          <w:color w:val="000000"/>
          <w:lang w:val="en-BZ"/>
        </w:rPr>
      </w:pPr>
    </w:p>
    <w:p w:rsidR="00C57428" w:rsidRPr="00355197" w:rsidRDefault="00C57428" w:rsidP="00C57428">
      <w:pPr>
        <w:autoSpaceDE w:val="0"/>
        <w:autoSpaceDN w:val="0"/>
        <w:adjustRightInd w:val="0"/>
        <w:spacing w:after="240" w:line="240" w:lineRule="auto"/>
        <w:jc w:val="both"/>
        <w:rPr>
          <w:rFonts w:ascii="Arial" w:hAnsi="Arial" w:cs="Arial"/>
          <w:color w:val="000000"/>
        </w:rPr>
      </w:pPr>
      <w:r w:rsidRPr="00355197">
        <w:rPr>
          <w:rFonts w:ascii="Arial" w:hAnsi="Arial" w:cs="Arial"/>
          <w:color w:val="000000"/>
          <w:lang w:val="en-BZ"/>
        </w:rPr>
        <w:t xml:space="preserve">The activity is carried out by national and local authorities authorised </w:t>
      </w:r>
      <w:proofErr w:type="gramStart"/>
      <w:r w:rsidRPr="00355197">
        <w:rPr>
          <w:rFonts w:ascii="Arial" w:hAnsi="Arial" w:cs="Arial"/>
          <w:color w:val="000000"/>
          <w:lang w:val="en-BZ"/>
        </w:rPr>
        <w:t>for  the</w:t>
      </w:r>
      <w:proofErr w:type="gramEnd"/>
      <w:r w:rsidRPr="00355197">
        <w:rPr>
          <w:rFonts w:ascii="Arial" w:hAnsi="Arial" w:cs="Arial"/>
          <w:color w:val="000000"/>
          <w:lang w:val="en-BZ"/>
        </w:rPr>
        <w:t xml:space="preserve"> management of protected areas, national or local public institutions and other public or private entities on the basis of a concession or agreement on delegated authority or contract for custodial services</w:t>
      </w:r>
      <w:r w:rsidRPr="00355197">
        <w:rPr>
          <w:rFonts w:ascii="Arial" w:hAnsi="Arial" w:cs="Arial"/>
          <w:color w:val="000000"/>
        </w:rPr>
        <w:t>.</w:t>
      </w:r>
    </w:p>
    <w:p w:rsidR="00C57428" w:rsidRPr="00355197" w:rsidRDefault="00C57428" w:rsidP="00C57428">
      <w:pPr>
        <w:autoSpaceDE w:val="0"/>
        <w:autoSpaceDN w:val="0"/>
        <w:adjustRightInd w:val="0"/>
        <w:spacing w:after="240" w:line="240" w:lineRule="auto"/>
        <w:jc w:val="both"/>
        <w:rPr>
          <w:rFonts w:ascii="Arial" w:hAnsi="Arial" w:cs="Arial"/>
          <w:color w:val="000000"/>
        </w:rPr>
      </w:pPr>
    </w:p>
    <w:p w:rsidR="00C57428" w:rsidRPr="00355197" w:rsidRDefault="00C57428" w:rsidP="00C57428">
      <w:pPr>
        <w:autoSpaceDE w:val="0"/>
        <w:autoSpaceDN w:val="0"/>
        <w:adjustRightInd w:val="0"/>
        <w:spacing w:after="240" w:line="240" w:lineRule="auto"/>
        <w:jc w:val="both"/>
        <w:rPr>
          <w:rFonts w:ascii="Arial" w:hAnsi="Arial" w:cs="Arial"/>
          <w:color w:val="000000"/>
        </w:rPr>
      </w:pPr>
      <w:r w:rsidRPr="00355197">
        <w:rPr>
          <w:rFonts w:ascii="Arial" w:hAnsi="Arial" w:cs="Arial"/>
          <w:color w:val="000000"/>
        </w:rPr>
        <w:t>MOP, 21. 2. 2019</w:t>
      </w:r>
    </w:p>
    <w:p w:rsidR="00C57428" w:rsidRPr="00355197" w:rsidRDefault="00C57428" w:rsidP="00D527B4">
      <w:pPr>
        <w:jc w:val="both"/>
      </w:pPr>
    </w:p>
    <w:sectPr w:rsidR="00C57428" w:rsidRPr="00355197" w:rsidSect="0096015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BB8"/>
    <w:multiLevelType w:val="hybridMultilevel"/>
    <w:tmpl w:val="5ECC3840"/>
    <w:lvl w:ilvl="0" w:tplc="1B9A4CDE">
      <w:numFmt w:val="bullet"/>
      <w:lvlText w:val="-"/>
      <w:lvlJc w:val="left"/>
      <w:pPr>
        <w:ind w:left="360" w:firstLine="0"/>
      </w:pPr>
      <w:rPr>
        <w:rFonts w:ascii="Arial" w:eastAsiaTheme="minorHAns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F94CC9"/>
    <w:multiLevelType w:val="hybridMultilevel"/>
    <w:tmpl w:val="F5AA3AD8"/>
    <w:lvl w:ilvl="0" w:tplc="DE76FB6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DB"/>
    <w:rsid w:val="001778B5"/>
    <w:rsid w:val="00355197"/>
    <w:rsid w:val="0042377C"/>
    <w:rsid w:val="004244B9"/>
    <w:rsid w:val="0058546F"/>
    <w:rsid w:val="00715A88"/>
    <w:rsid w:val="00C51FD8"/>
    <w:rsid w:val="00C57428"/>
    <w:rsid w:val="00CD66C0"/>
    <w:rsid w:val="00CF419E"/>
    <w:rsid w:val="00D527B4"/>
    <w:rsid w:val="00D75102"/>
    <w:rsid w:val="00DD076C"/>
    <w:rsid w:val="00DE4F55"/>
    <w:rsid w:val="00EC11FD"/>
    <w:rsid w:val="00F930DB"/>
    <w:rsid w:val="00FC69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01EB"/>
  <w15:docId w15:val="{354027C1-7CD7-4DA2-B9D6-ABBABB0B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0DB"/>
    <w:rPr>
      <w:rFonts w:ascii="Tahoma" w:hAnsi="Tahoma" w:cs="Tahoma"/>
      <w:sz w:val="16"/>
      <w:szCs w:val="16"/>
    </w:rPr>
  </w:style>
  <w:style w:type="paragraph" w:styleId="ListParagraph">
    <w:name w:val="List Paragraph"/>
    <w:basedOn w:val="Normal"/>
    <w:uiPriority w:val="34"/>
    <w:qFormat/>
    <w:rsid w:val="00DD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MZIP</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Robert.Boljesic</dc:creator>
  <cp:lastModifiedBy>Natasa Kuclar-Stikovic</cp:lastModifiedBy>
  <cp:revision>3</cp:revision>
  <cp:lastPrinted>2019-04-23T08:20:00Z</cp:lastPrinted>
  <dcterms:created xsi:type="dcterms:W3CDTF">2019-04-23T09:44:00Z</dcterms:created>
  <dcterms:modified xsi:type="dcterms:W3CDTF">2019-04-25T09:16:00Z</dcterms:modified>
</cp:coreProperties>
</file>